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C0" w:rsidRDefault="00B06FC0" w:rsidP="00B06FC0">
      <w:pPr>
        <w:spacing w:after="0" w:line="240" w:lineRule="auto"/>
        <w:ind w:firstLine="709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B06FC0" w:rsidRPr="00DE39DB" w:rsidTr="00EF6FE6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06FC0" w:rsidRPr="00DE39DB" w:rsidTr="00EF6FE6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B06FC0" w:rsidRPr="00DE39DB" w:rsidTr="00EF6FE6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B06FC0" w:rsidRPr="00DE39DB" w:rsidTr="00EF6FE6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B06FC0" w:rsidRPr="00823200" w:rsidRDefault="00B06FC0" w:rsidP="00EF6F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823200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6FC0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06FC0" w:rsidRPr="009F6E4C" w:rsidRDefault="00B06FC0" w:rsidP="00B06F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Рег.№ __                                                         Экз.№__</w:t>
      </w: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pStyle w:val="HTML"/>
        <w:snapToGrid w:val="0"/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УТВЕРЖДАЮ</w:t>
      </w:r>
    </w:p>
    <w:p w:rsidR="00B06FC0" w:rsidRPr="00DE39DB" w:rsidRDefault="00B06FC0" w:rsidP="00B06FC0">
      <w:pPr>
        <w:pStyle w:val="HTML"/>
        <w:tabs>
          <w:tab w:val="clear" w:pos="3664"/>
          <w:tab w:val="left" w:pos="3578"/>
        </w:tabs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 Зам. директора по УР</w:t>
      </w:r>
    </w:p>
    <w:p w:rsidR="00B06FC0" w:rsidRPr="00DE39DB" w:rsidRDefault="00B06FC0" w:rsidP="00B06FC0">
      <w:pPr>
        <w:pStyle w:val="HTML"/>
        <w:ind w:right="34" w:firstLine="176"/>
        <w:jc w:val="right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       _______ С.И.Токин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«___» _______20____ г.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67DD5" w:rsidRDefault="00B67DD5" w:rsidP="00B67DD5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B67DD5" w:rsidRDefault="00B67DD5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общеобразовательной учебной дисциплины</w:t>
      </w:r>
    </w:p>
    <w:p w:rsidR="00B67DD5" w:rsidRDefault="00B67DD5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Русский язык и литература. Литература</w:t>
      </w:r>
    </w:p>
    <w:p w:rsidR="001C2681" w:rsidRDefault="001C2681" w:rsidP="00B6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681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9131ED" w:rsidRDefault="00B67DD5" w:rsidP="00913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9131ED">
        <w:rPr>
          <w:rFonts w:ascii="Times New Roman" w:hAnsi="Times New Roman"/>
          <w:b/>
          <w:sz w:val="28"/>
          <w:szCs w:val="28"/>
        </w:rPr>
        <w:t>23.02.01 Организация перевозок и упр</w:t>
      </w:r>
      <w:r w:rsidR="00A17677">
        <w:rPr>
          <w:rFonts w:ascii="Times New Roman" w:hAnsi="Times New Roman"/>
          <w:b/>
          <w:sz w:val="28"/>
          <w:szCs w:val="28"/>
        </w:rPr>
        <w:t>а</w:t>
      </w:r>
      <w:r w:rsidR="009131ED">
        <w:rPr>
          <w:rFonts w:ascii="Times New Roman" w:hAnsi="Times New Roman"/>
          <w:b/>
          <w:sz w:val="28"/>
          <w:szCs w:val="28"/>
        </w:rPr>
        <w:t>вление на транспорте (по видам)</w:t>
      </w:r>
    </w:p>
    <w:p w:rsidR="001C2681" w:rsidRPr="001C2681" w:rsidRDefault="001C2681" w:rsidP="001C26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681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1C2681" w:rsidRPr="001C2681" w:rsidRDefault="001C2681" w:rsidP="001C26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681">
        <w:rPr>
          <w:rFonts w:ascii="Times New Roman" w:hAnsi="Times New Roman"/>
          <w:b/>
          <w:bCs/>
          <w:sz w:val="28"/>
          <w:szCs w:val="28"/>
        </w:rPr>
        <w:t xml:space="preserve">с нарушениями  </w:t>
      </w:r>
      <w:r w:rsidR="00126AF4" w:rsidRPr="00126AF4">
        <w:rPr>
          <w:rFonts w:ascii="Times New Roman" w:hAnsi="Times New Roman"/>
          <w:b/>
          <w:bCs/>
          <w:sz w:val="28"/>
          <w:szCs w:val="28"/>
        </w:rPr>
        <w:t>слуха</w:t>
      </w:r>
    </w:p>
    <w:p w:rsidR="00B06FC0" w:rsidRPr="00DE39DB" w:rsidRDefault="00B06FC0" w:rsidP="009131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FE1734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B06FC0" w:rsidRPr="00DE39DB" w:rsidTr="00EF6FE6">
        <w:tc>
          <w:tcPr>
            <w:tcW w:w="4052" w:type="dxa"/>
            <w:shd w:val="clear" w:color="auto" w:fill="auto"/>
          </w:tcPr>
          <w:p w:rsidR="00B06FC0" w:rsidRPr="00DE39DB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B06FC0" w:rsidRPr="00DE39DB" w:rsidRDefault="00B06FC0" w:rsidP="00EF6FE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B06FC0" w:rsidRPr="00DE39DB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FC0" w:rsidRPr="00823200" w:rsidRDefault="00B06FC0" w:rsidP="00823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3200">
        <w:rPr>
          <w:rFonts w:ascii="Times New Roman" w:hAnsi="Times New Roman"/>
          <w:b/>
          <w:sz w:val="28"/>
          <w:szCs w:val="28"/>
        </w:rPr>
        <w:t>201</w:t>
      </w:r>
      <w:r w:rsidR="00823200" w:rsidRPr="00823200">
        <w:rPr>
          <w:rFonts w:ascii="Times New Roman" w:hAnsi="Times New Roman"/>
          <w:b/>
          <w:sz w:val="28"/>
          <w:szCs w:val="28"/>
        </w:rPr>
        <w:t>8</w:t>
      </w:r>
      <w:r w:rsidRPr="00823200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pPr w:leftFromText="180" w:rightFromText="180" w:vertAnchor="text" w:horzAnchor="margin" w:tblpY="-66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B06FC0" w:rsidRPr="00DE39DB" w:rsidTr="00EF6FE6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06FC0" w:rsidRPr="00DE39DB" w:rsidTr="00EF6FE6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B06FC0" w:rsidRPr="00DE39DB" w:rsidTr="00EF6FE6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6FC0" w:rsidRPr="00DE39DB" w:rsidRDefault="00B06FC0" w:rsidP="00EF6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B06FC0" w:rsidRPr="00DE39DB" w:rsidTr="00EF6FE6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06FC0" w:rsidRPr="00DE39DB" w:rsidRDefault="00B06FC0" w:rsidP="00EF6FE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B06FC0" w:rsidRPr="009352F6" w:rsidRDefault="00B06FC0" w:rsidP="00EF6F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__-24-1</w:t>
            </w:r>
            <w:r w:rsidR="009352F6">
              <w:rPr>
                <w:rFonts w:ascii="Times New Roman" w:hAnsi="Times New Roman"/>
                <w:b/>
                <w:iCs/>
                <w:sz w:val="18"/>
                <w:szCs w:val="18"/>
                <w:lang w:val="en-US"/>
              </w:rPr>
              <w:t>6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6FC0" w:rsidRDefault="00B06FC0" w:rsidP="00EF6FE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B06FC0" w:rsidRPr="00DE39DB" w:rsidRDefault="00B06FC0" w:rsidP="00EF6FE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B06FC0" w:rsidRPr="00DE39DB" w:rsidTr="00EF6FE6">
        <w:tc>
          <w:tcPr>
            <w:tcW w:w="4820" w:type="dxa"/>
            <w:shd w:val="clear" w:color="auto" w:fill="auto"/>
          </w:tcPr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</w:t>
            </w:r>
            <w:r w:rsidR="00823200">
              <w:rPr>
                <w:rFonts w:ascii="Times New Roman" w:hAnsi="Times New Roman"/>
              </w:rPr>
              <w:t>1 от «_»___________20__</w:t>
            </w:r>
            <w:r w:rsidR="00B67DD5">
              <w:rPr>
                <w:rFonts w:ascii="Times New Roman" w:hAnsi="Times New Roman"/>
              </w:rPr>
              <w:t>г.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Председатель__________ </w:t>
            </w:r>
            <w:r>
              <w:rPr>
                <w:rFonts w:ascii="Times New Roman" w:hAnsi="Times New Roman"/>
              </w:rPr>
              <w:t>Деркач В.Н.</w:t>
            </w:r>
          </w:p>
        </w:tc>
        <w:tc>
          <w:tcPr>
            <w:tcW w:w="4819" w:type="dxa"/>
            <w:shd w:val="clear" w:color="auto" w:fill="auto"/>
          </w:tcPr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</w:t>
            </w:r>
            <w:r w:rsidR="00823200">
              <w:rPr>
                <w:rFonts w:ascii="Times New Roman" w:hAnsi="Times New Roman"/>
              </w:rPr>
              <w:t>1 от «_»________20__г.</w:t>
            </w: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B06FC0" w:rsidRPr="00DE39DB" w:rsidRDefault="00B06FC0" w:rsidP="00EF6F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B06FC0" w:rsidRPr="008F746C" w:rsidRDefault="00B06FC0" w:rsidP="00B06FC0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46C">
        <w:rPr>
          <w:rFonts w:ascii="Times New Roman" w:hAnsi="Times New Roman"/>
          <w:sz w:val="28"/>
          <w:szCs w:val="28"/>
        </w:rPr>
        <w:t>Примерной программы о</w:t>
      </w:r>
      <w:r>
        <w:rPr>
          <w:rFonts w:ascii="Times New Roman" w:hAnsi="Times New Roman"/>
          <w:sz w:val="28"/>
          <w:szCs w:val="28"/>
        </w:rPr>
        <w:t xml:space="preserve">бщеобразовательной дисциплины Русский </w:t>
      </w:r>
      <w:r>
        <w:rPr>
          <w:rFonts w:ascii="Times New Roman" w:hAnsi="Times New Roman"/>
          <w:sz w:val="28"/>
          <w:szCs w:val="28"/>
          <w:lang w:eastAsia="ru-RU"/>
        </w:rPr>
        <w:t>язык и литература. Литература</w:t>
      </w:r>
      <w:r w:rsidRPr="008F746C">
        <w:rPr>
          <w:rFonts w:ascii="Times New Roman" w:hAnsi="Times New Roman"/>
          <w:sz w:val="28"/>
          <w:szCs w:val="28"/>
        </w:rPr>
        <w:t>, о</w:t>
      </w:r>
      <w:r w:rsidRPr="008F746C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  <w:r w:rsidR="00823200">
        <w:rPr>
          <w:rFonts w:ascii="Times New Roman" w:hAnsi="Times New Roman"/>
          <w:iCs/>
          <w:sz w:val="28"/>
          <w:szCs w:val="28"/>
        </w:rPr>
        <w:t>;</w:t>
      </w:r>
    </w:p>
    <w:p w:rsidR="00B06FC0" w:rsidRPr="00FD35A6" w:rsidRDefault="00B06FC0" w:rsidP="009131ED">
      <w:pPr>
        <w:tabs>
          <w:tab w:val="left" w:pos="243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FD35A6">
        <w:rPr>
          <w:rFonts w:ascii="Times New Roman" w:hAnsi="Times New Roman"/>
          <w:sz w:val="28"/>
          <w:szCs w:val="28"/>
        </w:rPr>
        <w:t>Русский язык и литература.</w:t>
      </w:r>
      <w:r>
        <w:rPr>
          <w:rFonts w:ascii="Times New Roman" w:hAnsi="Times New Roman"/>
          <w:sz w:val="28"/>
          <w:szCs w:val="28"/>
        </w:rPr>
        <w:t xml:space="preserve"> Литература</w:t>
      </w:r>
      <w:r w:rsidRPr="00DE39DB">
        <w:rPr>
          <w:rFonts w:ascii="Times New Roman" w:hAnsi="Times New Roman"/>
          <w:sz w:val="28"/>
          <w:szCs w:val="28"/>
        </w:rPr>
        <w:t xml:space="preserve"> для специальности</w:t>
      </w:r>
      <w:r w:rsidR="009131ED">
        <w:rPr>
          <w:rFonts w:ascii="Times New Roman" w:hAnsi="Times New Roman"/>
          <w:b/>
          <w:sz w:val="28"/>
          <w:szCs w:val="28"/>
        </w:rPr>
        <w:t xml:space="preserve"> 23.02.01 Организация перевозок и упр</w:t>
      </w:r>
      <w:r w:rsidR="001C2681">
        <w:rPr>
          <w:rFonts w:ascii="Times New Roman" w:hAnsi="Times New Roman"/>
          <w:b/>
          <w:sz w:val="28"/>
          <w:szCs w:val="28"/>
        </w:rPr>
        <w:t>а</w:t>
      </w:r>
      <w:r w:rsidR="009131ED">
        <w:rPr>
          <w:rFonts w:ascii="Times New Roman" w:hAnsi="Times New Roman"/>
          <w:b/>
          <w:sz w:val="28"/>
          <w:szCs w:val="28"/>
        </w:rPr>
        <w:t>вление на транспорте (по видам)</w:t>
      </w:r>
      <w:r w:rsidR="001C2681" w:rsidRPr="001C2681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126AF4" w:rsidRPr="00126AF4">
        <w:rPr>
          <w:rFonts w:ascii="Times New Roman" w:hAnsi="Times New Roman"/>
          <w:sz w:val="28"/>
          <w:szCs w:val="28"/>
        </w:rPr>
        <w:t>слуха</w:t>
      </w:r>
      <w:r w:rsidRPr="00DE39DB">
        <w:rPr>
          <w:rFonts w:ascii="Times New Roman" w:hAnsi="Times New Roman"/>
          <w:sz w:val="28"/>
          <w:szCs w:val="28"/>
        </w:rPr>
        <w:t>,утвержденной заместителем директора колледжа по УР Токиным С.И.;</w:t>
      </w:r>
    </w:p>
    <w:p w:rsidR="00B06FC0" w:rsidRPr="00033EA7" w:rsidRDefault="00B06FC0" w:rsidP="00B06FC0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</w:t>
      </w:r>
      <w:r>
        <w:rPr>
          <w:rFonts w:ascii="Times New Roman" w:hAnsi="Times New Roman"/>
          <w:spacing w:val="-11"/>
          <w:sz w:val="28"/>
          <w:szCs w:val="28"/>
        </w:rPr>
        <w:t xml:space="preserve">я </w:t>
      </w:r>
      <w:r w:rsidRPr="008F746C">
        <w:rPr>
          <w:rFonts w:ascii="Times New Roman" w:hAnsi="Times New Roman"/>
          <w:spacing w:val="-11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формировании </w:t>
      </w:r>
      <w:r w:rsidRPr="008F746C">
        <w:rPr>
          <w:rFonts w:ascii="Times New Roman" w:hAnsi="Times New Roman"/>
          <w:bCs/>
          <w:sz w:val="28"/>
          <w:szCs w:val="28"/>
        </w:rPr>
        <w:t xml:space="preserve"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</w:t>
      </w:r>
      <w:r w:rsidRPr="00033EA7">
        <w:rPr>
          <w:rFonts w:ascii="Times New Roman" w:hAnsi="Times New Roman"/>
          <w:bCs/>
          <w:sz w:val="28"/>
          <w:szCs w:val="28"/>
        </w:rPr>
        <w:t>подготовки</w:t>
      </w:r>
    </w:p>
    <w:p w:rsidR="001C2681" w:rsidRPr="001C2681" w:rsidRDefault="001C2681" w:rsidP="001C2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681">
        <w:rPr>
          <w:rFonts w:ascii="Times New Roman" w:hAnsi="Times New Roman"/>
          <w:sz w:val="28"/>
          <w:szCs w:val="28"/>
        </w:rPr>
        <w:t xml:space="preserve">с учетом: </w:t>
      </w:r>
    </w:p>
    <w:p w:rsidR="00B06FC0" w:rsidRPr="001C2681" w:rsidRDefault="001C2681" w:rsidP="001C2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681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FC0" w:rsidRPr="00DE39DB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DE39DB">
        <w:rPr>
          <w:rFonts w:ascii="Times New Roman" w:hAnsi="Times New Roman"/>
          <w:sz w:val="28"/>
          <w:szCs w:val="28"/>
        </w:rPr>
        <w:t>: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EA7">
        <w:rPr>
          <w:rFonts w:ascii="Times New Roman" w:eastAsia="Times New Roman" w:hAnsi="Times New Roman"/>
          <w:sz w:val="28"/>
          <w:szCs w:val="28"/>
        </w:rPr>
        <w:t>Деркач В.Н.,</w:t>
      </w:r>
      <w:r w:rsidR="009352F6">
        <w:rPr>
          <w:rFonts w:ascii="Times New Roman" w:hAnsi="Times New Roman"/>
          <w:sz w:val="28"/>
          <w:szCs w:val="28"/>
        </w:rPr>
        <w:t xml:space="preserve"> Калинина Л.С.,</w:t>
      </w:r>
      <w:r w:rsidRPr="00033EA7">
        <w:rPr>
          <w:rFonts w:ascii="Times New Roman" w:eastAsia="Times New Roman" w:hAnsi="Times New Roman"/>
          <w:sz w:val="28"/>
          <w:szCs w:val="28"/>
        </w:rPr>
        <w:t xml:space="preserve">Покидышева Н.В., </w:t>
      </w:r>
      <w:r w:rsidR="00B67DD5">
        <w:rPr>
          <w:rFonts w:ascii="Times New Roman" w:eastAsia="Times New Roman" w:hAnsi="Times New Roman"/>
          <w:sz w:val="28"/>
          <w:szCs w:val="28"/>
        </w:rPr>
        <w:t>Трунякова Е.В.,</w:t>
      </w:r>
      <w:r>
        <w:rPr>
          <w:rFonts w:ascii="Times New Roman" w:hAnsi="Times New Roman"/>
          <w:sz w:val="28"/>
          <w:szCs w:val="28"/>
        </w:rPr>
        <w:t xml:space="preserve"> преподаватели</w:t>
      </w:r>
      <w:r w:rsidRPr="00DE39DB">
        <w:rPr>
          <w:rFonts w:ascii="Times New Roman" w:hAnsi="Times New Roman"/>
          <w:sz w:val="28"/>
          <w:szCs w:val="28"/>
        </w:rPr>
        <w:t xml:space="preserve">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FC0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35A6" w:rsidRPr="00FD35A6" w:rsidRDefault="00FD35A6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 xml:space="preserve">                                         Содержание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1. Паспорт комплекта контрольно-оценочных средств</w:t>
      </w:r>
      <w:r>
        <w:rPr>
          <w:rFonts w:ascii="Times New Roman" w:hAnsi="Times New Roman"/>
          <w:sz w:val="26"/>
          <w:szCs w:val="26"/>
        </w:rPr>
        <w:t>………………………….4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2. Результаты освоения дисциплины, подлежащие проверке</w:t>
      </w:r>
      <w:r>
        <w:rPr>
          <w:rFonts w:ascii="Times New Roman" w:hAnsi="Times New Roman"/>
          <w:sz w:val="26"/>
          <w:szCs w:val="26"/>
        </w:rPr>
        <w:t>…………………...4-6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107288">
        <w:rPr>
          <w:rFonts w:ascii="Times New Roman" w:hAnsi="Times New Roman"/>
          <w:bCs/>
          <w:sz w:val="26"/>
          <w:szCs w:val="26"/>
        </w:rPr>
        <w:t>3. Распределение оценивания результатов обучения по видам контроля</w:t>
      </w:r>
      <w:r>
        <w:rPr>
          <w:rFonts w:ascii="Times New Roman" w:hAnsi="Times New Roman"/>
          <w:bCs/>
          <w:sz w:val="26"/>
          <w:szCs w:val="26"/>
        </w:rPr>
        <w:t>……....6-7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 xml:space="preserve">4. Распределение типов контрольных заданий по элементам знаний и   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Cs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умений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………………………………………………………………………………..7-10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Cs/>
          <w:sz w:val="26"/>
          <w:szCs w:val="26"/>
        </w:rPr>
        <w:t xml:space="preserve">5. </w:t>
      </w:r>
      <w:r w:rsidRPr="00107288">
        <w:rPr>
          <w:rFonts w:ascii="Times New Roman" w:hAnsi="Times New Roman"/>
          <w:sz w:val="26"/>
          <w:szCs w:val="26"/>
        </w:rPr>
        <w:t>Структура контрольного задания</w:t>
      </w:r>
      <w:r>
        <w:rPr>
          <w:rFonts w:ascii="Times New Roman" w:hAnsi="Times New Roman"/>
          <w:sz w:val="26"/>
          <w:szCs w:val="26"/>
        </w:rPr>
        <w:t>………………………………………………10-36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 xml:space="preserve">6. Перечень материалов, оборудования и информационных источников, 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используемых в аттестации</w:t>
      </w:r>
      <w:r>
        <w:rPr>
          <w:rFonts w:ascii="Times New Roman" w:hAnsi="Times New Roman"/>
          <w:sz w:val="26"/>
          <w:szCs w:val="26"/>
        </w:rPr>
        <w:t>………………………………………………………...36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7. Приложения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………………………………………………………………………37-41</w:t>
      </w: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 w:firstLine="567"/>
        <w:jc w:val="both"/>
        <w:rPr>
          <w:rFonts w:ascii="Times New Roman" w:hAnsi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br w:type="page"/>
      </w:r>
      <w:r w:rsidRPr="00107288">
        <w:rPr>
          <w:rFonts w:ascii="Times New Roman" w:hAnsi="Times New Roman"/>
          <w:b/>
          <w:sz w:val="26"/>
          <w:szCs w:val="26"/>
        </w:rPr>
        <w:lastRenderedPageBreak/>
        <w:t>1. Паспорт комплекта контрольно-оценочных средств</w:t>
      </w:r>
    </w:p>
    <w:p w:rsidR="00B06FC0" w:rsidRPr="00107288" w:rsidRDefault="00B06FC0" w:rsidP="00B06FC0">
      <w:pPr>
        <w:widowControl w:val="0"/>
        <w:spacing w:after="0" w:line="240" w:lineRule="auto"/>
        <w:ind w:left="426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1.1 Область применения комплекта контрольно-оценочных средств</w:t>
      </w:r>
    </w:p>
    <w:p w:rsidR="00B06FC0" w:rsidRDefault="00B06FC0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1C2681" w:rsidRPr="001C2681">
        <w:rPr>
          <w:rFonts w:ascii="Times New Roman" w:hAnsi="Times New Roman"/>
          <w:sz w:val="26"/>
          <w:szCs w:val="26"/>
        </w:rPr>
        <w:t xml:space="preserve">с нарушениями </w:t>
      </w:r>
      <w:r w:rsidR="00126AF4" w:rsidRPr="00126AF4">
        <w:rPr>
          <w:rFonts w:ascii="Times New Roman" w:hAnsi="Times New Roman"/>
          <w:sz w:val="26"/>
          <w:szCs w:val="26"/>
        </w:rPr>
        <w:t>слуха</w:t>
      </w:r>
      <w:r w:rsidRPr="00107288">
        <w:rPr>
          <w:rFonts w:ascii="Times New Roman" w:hAnsi="Times New Roman"/>
          <w:sz w:val="26"/>
          <w:szCs w:val="26"/>
        </w:rPr>
        <w:t xml:space="preserve">, освоивших программу общеобразовательной учебной дисциплины Русский язык и литература. Литература.  </w:t>
      </w:r>
    </w:p>
    <w:p w:rsidR="001C2681" w:rsidRPr="001C2681" w:rsidRDefault="001C2681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2681">
        <w:rPr>
          <w:rFonts w:ascii="Times New Roman" w:hAnsi="Times New Roman"/>
          <w:sz w:val="26"/>
          <w:szCs w:val="26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126AF4" w:rsidRPr="00126AF4">
        <w:rPr>
          <w:rFonts w:ascii="Times New Roman" w:hAnsi="Times New Roman"/>
          <w:sz w:val="26"/>
          <w:szCs w:val="26"/>
        </w:rPr>
        <w:t>слуха</w:t>
      </w:r>
      <w:r w:rsidRPr="001C2681">
        <w:rPr>
          <w:rFonts w:ascii="Times New Roman" w:hAnsi="Times New Roman"/>
          <w:sz w:val="26"/>
          <w:szCs w:val="26"/>
        </w:rPr>
        <w:t>.</w:t>
      </w:r>
    </w:p>
    <w:p w:rsidR="00B06FC0" w:rsidRPr="00107288" w:rsidRDefault="00B06FC0" w:rsidP="00B06F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sz w:val="26"/>
          <w:szCs w:val="26"/>
        </w:rPr>
        <w:t>КОС включают контрольные материалы для проведения текущего контроля и промежуточной аттестации в форме</w:t>
      </w:r>
      <w:r w:rsidRPr="00107288">
        <w:rPr>
          <w:rFonts w:ascii="Times New Roman" w:hAnsi="Times New Roman"/>
          <w:sz w:val="26"/>
          <w:szCs w:val="26"/>
          <w:vertAlign w:val="superscript"/>
        </w:rPr>
        <w:footnoteReference w:id="2"/>
      </w:r>
      <w:r w:rsidRPr="00107288">
        <w:rPr>
          <w:rFonts w:ascii="Times New Roman" w:hAnsi="Times New Roman"/>
          <w:sz w:val="26"/>
          <w:szCs w:val="26"/>
        </w:rPr>
        <w:t xml:space="preserve"> дифференцированного зачета.</w:t>
      </w: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2. Результаты освоения дисциплины, подлежащие проверке</w:t>
      </w:r>
    </w:p>
    <w:p w:rsidR="00B06FC0" w:rsidRPr="00107288" w:rsidRDefault="00B06FC0" w:rsidP="00B06FC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027"/>
      </w:tblGrid>
      <w:tr w:rsidR="00B06FC0" w:rsidRPr="00107288" w:rsidTr="00EF6FE6">
        <w:trPr>
          <w:trHeight w:val="7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Характеристика основных видов</w:t>
            </w:r>
          </w:p>
          <w:p w:rsidR="00B06FC0" w:rsidRPr="00107288" w:rsidRDefault="00B06FC0" w:rsidP="00EF6FE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деятельности обучающегося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(</w:t>
            </w:r>
            <w:r w:rsidRPr="0010728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на уровне учебных действий</w:t>
            </w: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)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Основные показатели</w:t>
            </w:r>
            <w:r w:rsidRPr="00107288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6"/>
                <w:szCs w:val="26"/>
              </w:rPr>
              <w:t xml:space="preserve"> оценки результатов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Участие в диалоге и дискуссии</w:t>
            </w:r>
          </w:p>
          <w:p w:rsidR="00B06FC0" w:rsidRPr="00107288" w:rsidRDefault="00B06FC0" w:rsidP="00EF6FE6">
            <w:pPr>
              <w:widowControl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B06FC0" w:rsidRPr="00107288" w:rsidRDefault="00B06FC0" w:rsidP="00EF6FE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Привлечение  текста литературного произведения для аргументации своих выводов.</w:t>
            </w:r>
          </w:p>
        </w:tc>
      </w:tr>
      <w:tr w:rsidR="00B06FC0" w:rsidRPr="00107288" w:rsidTr="00EF6FE6">
        <w:trPr>
          <w:trHeight w:val="284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Чтение, комментированное чтение, выразительное чтение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Выразительное чтение изученных произведений (или их фрагментов), соблюдение норм литературного произношения. </w:t>
            </w:r>
          </w:p>
        </w:tc>
      </w:tr>
      <w:tr w:rsidR="00B06FC0" w:rsidRPr="00107288" w:rsidTr="009352F6">
        <w:trPr>
          <w:trHeight w:val="356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page17"/>
            <w:bookmarkEnd w:id="0"/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.3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Работа  с  источниками  информации (дополнительная литература, энциклопедии, словари, в том числе Интернет-источники)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Анализ дополнительных источников информации; самостоятельное приобретение недостающих знаний из разных источников информации; умение пользоваться приобретенными знаниями для решения познавательных и практических задач.</w:t>
            </w:r>
          </w:p>
        </w:tc>
      </w:tr>
      <w:tr w:rsidR="00B06FC0" w:rsidRPr="00107288" w:rsidTr="00EF6FE6">
        <w:trPr>
          <w:trHeight w:val="1321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.4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.5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Подготовка докладов и сообщений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iCs/>
                <w:sz w:val="26"/>
                <w:szCs w:val="26"/>
              </w:rPr>
              <w:t>Освещение проблемы полно, конкретно, последовательно, обоснование теоретических положений фактами или обобщение фактов и формулирование выводов.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.6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Самостоятельная и групповая работа по заданиям из учебника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sz w:val="26"/>
                <w:szCs w:val="26"/>
              </w:rPr>
              <w:t>Умение свободно читать и понимать прочитанное, выделять главное и второстепенное в изучаемом материале, составлять опорные конспекты (структурно-логические схемы)</w:t>
            </w:r>
          </w:p>
        </w:tc>
      </w:tr>
      <w:tr w:rsidR="00B06FC0" w:rsidRPr="00107288" w:rsidTr="00EF6FE6">
        <w:trPr>
          <w:trHeight w:val="7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Выразительное  чтение  стихотворений наизусть   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ab/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Чтение наизусть стихотворений, фрагментов художественных произведений;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</w:tr>
      <w:tr w:rsidR="00B06FC0" w:rsidRPr="00107288" w:rsidTr="00EF6FE6">
        <w:trPr>
          <w:trHeight w:val="98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tabs>
                <w:tab w:val="left" w:pos="691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.8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Конспектирование разделов учебника и учебных пособий 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Восприятие и осмысление прочитанной информации; полнота изложения материала (отражение ключевых моментов); с</w:t>
            </w: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оответствие содержанию и</w:t>
            </w:r>
            <w:r w:rsidRPr="001072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сходных данных источника конспектирования; 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.9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Написание  сочинений разных видов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связного текста на необходимую тему; умение раскрывать тему; умение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keepNext/>
              <w:spacing w:after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самоанализа, самооценки и взаимооценки учебной деятельности; регулирование и  своевременная корректировка результатов собственной работы и работы других обучающихся.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способности к самооценке на основе наблюдения за собственной речью.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Устные и письменные ответы на вопросы</w:t>
            </w:r>
          </w:p>
          <w:p w:rsidR="00B06FC0" w:rsidRPr="00107288" w:rsidRDefault="00B06FC0" w:rsidP="00EF6FE6">
            <w:pPr>
              <w:tabs>
                <w:tab w:val="left" w:pos="691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</w:tr>
      <w:tr w:rsidR="00B06FC0" w:rsidRPr="00107288" w:rsidTr="00EF6FE6">
        <w:trPr>
          <w:trHeight w:val="313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Реферирование текста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Соответствие содержания теме и плану реферата; (полнота и глубина раскрытия темы); обоснованность выбора текстов-источников; степень компрессии использованных источников; самостоятельность и корректность в описании содержания текстов-источников; логичность, аргументированность, объективность, точность изложения материала; соответствие оформления реферата стандартам; языковая грамотность.</w:t>
            </w:r>
          </w:p>
        </w:tc>
      </w:tr>
      <w:tr w:rsidR="00B06FC0" w:rsidRPr="00107288" w:rsidTr="00EF6FE6">
        <w:trPr>
          <w:trHeight w:val="69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.13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Проектная и учебно-исследовательская работа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Постановка проблемы и выбор способов её решения, включая поиск и обработку информации, формулировку выводов и реализацию принятого решения, обоснование и создание модели проекта 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изложение и оформление выполненной работы, представление её результатов, аргументированные ответы на вопросы.</w:t>
            </w:r>
          </w:p>
        </w:tc>
      </w:tr>
    </w:tbl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07288">
        <w:rPr>
          <w:rFonts w:ascii="Times New Roman" w:hAnsi="Times New Roman"/>
          <w:b/>
          <w:bCs/>
          <w:sz w:val="26"/>
          <w:szCs w:val="26"/>
        </w:rPr>
        <w:t>3. Распределение оценивания результатов обучения по видам контроля</w:t>
      </w:r>
    </w:p>
    <w:tbl>
      <w:tblPr>
        <w:tblStyle w:val="a6"/>
        <w:tblW w:w="0" w:type="auto"/>
        <w:tblInd w:w="-318" w:type="dxa"/>
        <w:tblLook w:val="04A0"/>
      </w:tblPr>
      <w:tblGrid>
        <w:gridCol w:w="3839"/>
        <w:gridCol w:w="2318"/>
        <w:gridCol w:w="1608"/>
        <w:gridCol w:w="2124"/>
      </w:tblGrid>
      <w:tr w:rsidR="00B06FC0" w:rsidRPr="00107288" w:rsidTr="00EF6FE6">
        <w:trPr>
          <w:trHeight w:val="241"/>
        </w:trPr>
        <w:tc>
          <w:tcPr>
            <w:tcW w:w="4468" w:type="dxa"/>
            <w:vMerge w:val="restart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элемента учебных действий</w:t>
            </w:r>
          </w:p>
        </w:tc>
        <w:tc>
          <w:tcPr>
            <w:tcW w:w="5421" w:type="dxa"/>
            <w:gridSpan w:val="3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Виды аттестации</w:t>
            </w:r>
          </w:p>
        </w:tc>
      </w:tr>
      <w:tr w:rsidR="00B06FC0" w:rsidRPr="00107288" w:rsidTr="00EF6FE6">
        <w:tc>
          <w:tcPr>
            <w:tcW w:w="4468" w:type="dxa"/>
            <w:vMerge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/>
                <w:sz w:val="26"/>
                <w:szCs w:val="26"/>
              </w:rPr>
              <w:t>Текущий контроль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i/>
                <w:sz w:val="26"/>
                <w:szCs w:val="26"/>
              </w:rPr>
              <w:t>Рубежный контроль</w:t>
            </w: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/>
                <w:sz w:val="26"/>
                <w:szCs w:val="26"/>
              </w:rPr>
              <w:t xml:space="preserve">Промежуточная аттестация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Участие в диалоге и дискуссии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Чтение, комментированное чтение, выразительное чтение  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работа, устный ответ, тестирование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.3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Работа  с  источниками  информации (дополнительная литература, энциклопедии, словари, в том числе Интернет-источники)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сочинение, индивидуальные задания, реферирование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897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.4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Аналитическая  работа  с  текстами  художественных произведений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ответ, сочинение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.5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Подготовка докладов,  сообщений и  индивидуальных заданий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работа, индивидуальные задания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.6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Самостоятельная и групповая работа по заданиям из учебника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конспектирование, 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.8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Конспектирование разделов учебника и учебных пособий;  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.9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Написание  сочинений разных видов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c>
          <w:tcPr>
            <w:tcW w:w="4468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.10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рецензирование (устно и письменно)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Устные и письменные ответы на вопросы </w:t>
            </w:r>
          </w:p>
          <w:p w:rsidR="00B06FC0" w:rsidRPr="00107288" w:rsidRDefault="00B06FC0" w:rsidP="00EF6FE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фронтальный и индивидуальный опрос</w:t>
            </w:r>
          </w:p>
        </w:tc>
        <w:tc>
          <w:tcPr>
            <w:tcW w:w="1536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684" w:type="dxa"/>
          </w:tcPr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дифференцир.</w:t>
            </w:r>
          </w:p>
          <w:p w:rsidR="00B06FC0" w:rsidRPr="00E94BE4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4BE4">
              <w:rPr>
                <w:rFonts w:ascii="Times New Roman" w:hAnsi="Times New Roman"/>
                <w:sz w:val="26"/>
                <w:szCs w:val="26"/>
              </w:rPr>
              <w:t>зачет</w:t>
            </w: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.12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Реферирование текста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защита рефератов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6FC0" w:rsidRPr="00107288" w:rsidTr="00EF6FE6">
        <w:trPr>
          <w:trHeight w:val="70"/>
        </w:trPr>
        <w:tc>
          <w:tcPr>
            <w:tcW w:w="4468" w:type="dxa"/>
          </w:tcPr>
          <w:p w:rsidR="00B06FC0" w:rsidRPr="00107288" w:rsidRDefault="00B06FC0" w:rsidP="00EF6FE6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.13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Проектная и учебно-исследовательская работа</w:t>
            </w:r>
          </w:p>
        </w:tc>
        <w:tc>
          <w:tcPr>
            <w:tcW w:w="2201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защита проектов</w:t>
            </w:r>
          </w:p>
        </w:tc>
        <w:tc>
          <w:tcPr>
            <w:tcW w:w="1536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06FC0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lastRenderedPageBreak/>
        <w:t>4. Распределение типов контрольных заданий по элементам знаний и умений.</w:t>
      </w:r>
    </w:p>
    <w:p w:rsidR="001C2681" w:rsidRPr="001C2681" w:rsidRDefault="001C2681" w:rsidP="001C268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2681">
        <w:rPr>
          <w:rFonts w:ascii="Times New Roman" w:hAnsi="Times New Roman"/>
          <w:sz w:val="26"/>
          <w:szCs w:val="26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3969"/>
        <w:gridCol w:w="2977"/>
      </w:tblGrid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Содержание обучения</w:t>
            </w:r>
          </w:p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8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6"/>
                      <w:szCs w:val="26"/>
                    </w:rPr>
                    <w:t>Характеристика основных видов деятельности обучающихся (на уровне учебных действий)</w:t>
                  </w:r>
                </w:p>
              </w:tc>
            </w:tr>
          </w:tbl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bCs/>
                <w:sz w:val="26"/>
                <w:szCs w:val="26"/>
              </w:rPr>
              <w:t>Тип контрольного задания</w:t>
            </w:r>
          </w:p>
        </w:tc>
      </w:tr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pStyle w:val="Default"/>
              <w:rPr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Введение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67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Участие в беседе, ответы на вопросы. </w:t>
                  </w:r>
                </w:p>
              </w:tc>
            </w:tr>
          </w:tbl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Устный ответ</w:t>
            </w:r>
          </w:p>
        </w:tc>
      </w:tr>
      <w:tr w:rsidR="00B06FC0" w:rsidRPr="00107288" w:rsidTr="00EF6FE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Развитие русской литературы и культуры в первой половине XIX века </w:t>
                  </w:r>
                </w:p>
              </w:tc>
            </w:tr>
          </w:tbl>
          <w:p w:rsidR="00B06FC0" w:rsidRPr="00107288" w:rsidRDefault="00B06FC0" w:rsidP="00EF6FE6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762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Работа с  дополнительными источниками информации; участие в беседе, комментированное чтение;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учебника; подготовка к семинару;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подготовка компьютерных презентаций; выступления; выразительное чтение стихотворений наизусть; конспектирование; </w:t>
                  </w:r>
                  <w:r w:rsidRPr="00107288">
                    <w:rPr>
                      <w:rFonts w:ascii="Times New Roman" w:hAnsi="Times New Roman"/>
                      <w:sz w:val="26"/>
                      <w:szCs w:val="26"/>
                    </w:rPr>
                    <w:t>составление плана сочинения</w:t>
                  </w:r>
                  <w:r w:rsidRPr="00107288">
                    <w:rPr>
                      <w:sz w:val="26"/>
                      <w:szCs w:val="26"/>
                    </w:rPr>
                    <w:t>,</w:t>
                  </w: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написание сочинения; работа с иллюстративным материалом; самооценивание и взаимнооценивание.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Сочинение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</w:tc>
      </w:tr>
      <w:tr w:rsidR="00B06FC0" w:rsidRPr="00107288" w:rsidTr="00EF6FE6">
        <w:trPr>
          <w:trHeight w:val="6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8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русской литературы во второй половине XIX века </w:t>
                  </w:r>
                </w:p>
              </w:tc>
            </w:tr>
          </w:tbl>
          <w:p w:rsidR="00B06FC0" w:rsidRPr="00107288" w:rsidRDefault="00B06FC0" w:rsidP="00EF6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613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3537"/>
                  </w:tblGrid>
                  <w:tr w:rsidR="00B06FC0" w:rsidRPr="00107288" w:rsidTr="00EF6FE6">
                    <w:trPr>
                      <w:trHeight w:val="1762"/>
                    </w:trPr>
                    <w:tc>
                      <w:tcPr>
                        <w:tcW w:w="0" w:type="auto"/>
                      </w:tcPr>
                      <w:p w:rsidR="00B06FC0" w:rsidRPr="00107288" w:rsidRDefault="00B06FC0" w:rsidP="00EF6F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</w:pPr>
                        <w:r w:rsidRPr="00107288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t xml:space="preserve">Работа с дополнительными источниками информации;, ответы на вопросы; чтение; аналитическая работа с текстами произведений; подготовка докладов и сообщений; самостоятельная и групповая работа по заданиям из учебника; подготовка и выступление на семинаре; создание компьютерных презентаций); выразительное чтение </w:t>
                        </w:r>
                        <w:r w:rsidRPr="00107288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</w:rPr>
                          <w:lastRenderedPageBreak/>
                          <w:t>стихотворений  и прозы наизусть; конспектирование; написание сочинения; работа с иллюстрациями; взаимооценивание</w:t>
                        </w:r>
                      </w:p>
                    </w:tc>
                  </w:tr>
                </w:tbl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и других видов искусства в начале XX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5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pStyle w:val="Default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Участие в эвристической беседе; работа с дополнительными источниками информации, составление тезисного плана; подготовка докладов и выступлений на семинаре; аналитическая работа с текстом;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3537"/>
                  </w:tblGrid>
                  <w:tr w:rsidR="00B06FC0" w:rsidRPr="00107288" w:rsidTr="00EF6FE6">
                    <w:trPr>
                      <w:trHeight w:val="865"/>
                    </w:trPr>
                    <w:tc>
                      <w:tcPr>
                        <w:tcW w:w="0" w:type="auto"/>
                      </w:tcPr>
                      <w:p w:rsidR="00B06FC0" w:rsidRPr="00107288" w:rsidRDefault="00B06FC0" w:rsidP="00EF6FE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</w:rPr>
                        </w:pPr>
                        <w:r w:rsidRPr="00107288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</w:rPr>
                          <w:t>выразительное чтение и чтение наизусть; составление тезисного и цитатного плана; работа в группах по подготовке ответов на проблемные вопросы; проектная и учебно-исследовательская работа</w:t>
                        </w:r>
                      </w:p>
                    </w:tc>
                  </w:tr>
                </w:tbl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ind w:left="318" w:right="34" w:firstLine="1559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</w:tc>
      </w:tr>
      <w:tr w:rsidR="00B06FC0" w:rsidRPr="00107288" w:rsidTr="00EF6FE6">
        <w:trPr>
          <w:trHeight w:val="28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2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1920-х годов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164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Участие в эвристической беседе; конспектирование; индивидуальная и групповая аналитическая работа с текстами художественных произведений и учебника; написание сочинения; комментированное чтение; выразительное чтение и чтение наизусть; работа с иллюстративным материалом учебника.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Рефераты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Презентации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52"/>
              <w:gridCol w:w="476"/>
            </w:tblGrid>
            <w:tr w:rsidR="00B06FC0" w:rsidRPr="00107288" w:rsidTr="00EF6FE6">
              <w:trPr>
                <w:trHeight w:val="42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1930-х – 1940-х годов </w:t>
                  </w:r>
                </w:p>
              </w:tc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  <w:t>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1164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Комментированное чтение и выразительное чтение наизусть; самостоятельная и групповая работа с текстом учебника; индивидуальная и групповая аналитическая работа с текстами художественных произведений (устная и письменная); подготовка докладов и </w:t>
                  </w: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lastRenderedPageBreak/>
                    <w:t>сообщений; составление тезисного и цитатного планов сочинения; работа с иллюстративным материалом; проектная и учебно-исследовательская работа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Сочинения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Выразительное чтение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Тестирование 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lastRenderedPageBreak/>
              <w:t>Рефераты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Презентации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Проекты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1950 – 1980-х годов 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Групповая аналитическая работа с текстами литературных произведений; выразительное чтение и чтение наизусть; самооценивание и взаимооценивание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Письменный ответ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Доклады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проекты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Русское литературное 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зарубежье 1920 – 1990 годов (три волны эмиграции)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/>
              <w:rPr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26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Самостоятельная аналитическая работа с текстами художественных произведений.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Доклады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Выразительное чтение и чтение  наизусть.</w:t>
            </w:r>
          </w:p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Самостоятельная работа</w:t>
            </w:r>
          </w:p>
        </w:tc>
      </w:tr>
      <w:tr w:rsidR="00B06FC0" w:rsidRPr="00107288" w:rsidTr="00EF6FE6">
        <w:trPr>
          <w:trHeight w:val="1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52"/>
              <w:gridCol w:w="476"/>
            </w:tblGrid>
            <w:tr w:rsidR="00B06FC0" w:rsidRPr="00107288" w:rsidTr="00EF6FE6">
              <w:trPr>
                <w:trHeight w:val="42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Особенности развития литературы конца 1980 – 2000-х </w:t>
                  </w:r>
                </w:p>
              </w:tc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  <w:t></w:t>
                  </w:r>
                </w:p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Wingdings" w:hAnsi="Wingdings" w:cs="Wingdings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53"/>
            </w:tblGrid>
            <w:tr w:rsidR="00B06FC0" w:rsidRPr="00107288" w:rsidTr="00EF6FE6">
              <w:trPr>
                <w:trHeight w:val="416"/>
              </w:trPr>
              <w:tc>
                <w:tcPr>
                  <w:tcW w:w="0" w:type="auto"/>
                </w:tcPr>
                <w:p w:rsidR="00B06FC0" w:rsidRPr="00107288" w:rsidRDefault="00B06FC0" w:rsidP="00EF6F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107288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Чтение; самостоятельная аналитическая работа с текстами произведений, аннотирование; подготовка рефератов, презентаций, проектов</w:t>
                  </w:r>
                </w:p>
              </w:tc>
            </w:tr>
          </w:tbl>
          <w:p w:rsidR="00B06FC0" w:rsidRPr="00107288" w:rsidRDefault="00B06FC0" w:rsidP="00EF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Рефераты (индивидуальные задания)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Презентации</w:t>
            </w:r>
          </w:p>
          <w:p w:rsidR="00B06FC0" w:rsidRPr="00107288" w:rsidRDefault="00B06FC0" w:rsidP="00EF6FE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Проекты</w:t>
            </w:r>
          </w:p>
        </w:tc>
      </w:tr>
    </w:tbl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</w:t>
      </w:r>
      <w:bookmarkStart w:id="1" w:name="_GoBack"/>
      <w:bookmarkEnd w:id="1"/>
      <w:r w:rsidRPr="00126AF4">
        <w:rPr>
          <w:rFonts w:ascii="Times New Roman" w:hAnsi="Times New Roman"/>
          <w:bCs/>
          <w:sz w:val="26"/>
          <w:szCs w:val="26"/>
        </w:rPr>
        <w:t>ментируется учебным планом, календарным учебным графиком, расписаниями учебных занятий и сессий.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обеспечивается наличие звукоусиливающей аппаратуры коллективного пользования;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по желанию обучающегося устный ответ при контроле знаний может проводиться в письменной форме.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-</w:t>
      </w:r>
      <w:r w:rsidRPr="00126AF4">
        <w:rPr>
          <w:rFonts w:ascii="Times New Roman" w:hAnsi="Times New Roman"/>
          <w:bCs/>
          <w:sz w:val="26"/>
          <w:szCs w:val="26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126AF4" w:rsidRPr="00126AF4" w:rsidRDefault="00126AF4" w:rsidP="00126AF4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26AF4">
        <w:rPr>
          <w:rFonts w:ascii="Times New Roman" w:hAnsi="Times New Roman"/>
          <w:bCs/>
          <w:sz w:val="26"/>
          <w:szCs w:val="26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126AF4" w:rsidRDefault="00126AF4" w:rsidP="00B06FC0">
      <w:pPr>
        <w:keepNext/>
        <w:keepLines/>
        <w:suppressLineNumbers/>
        <w:spacing w:after="0" w:line="360" w:lineRule="auto"/>
        <w:rPr>
          <w:rFonts w:ascii="Times New Roman" w:hAnsi="Times New Roman"/>
          <w:bCs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107288">
        <w:rPr>
          <w:rFonts w:ascii="Times New Roman" w:hAnsi="Times New Roman"/>
          <w:b/>
          <w:bCs/>
          <w:sz w:val="26"/>
          <w:szCs w:val="26"/>
        </w:rPr>
        <w:t xml:space="preserve">5. </w:t>
      </w:r>
      <w:r w:rsidRPr="00107288">
        <w:rPr>
          <w:rFonts w:ascii="Times New Roman" w:hAnsi="Times New Roman"/>
          <w:b/>
          <w:sz w:val="26"/>
          <w:szCs w:val="26"/>
        </w:rPr>
        <w:t>Структура контрольного задания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Дисциплинарный модуль №1.  Русская литература </w:t>
      </w:r>
      <w:r w:rsidRPr="0010728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 века.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9571"/>
      </w:tblGrid>
      <w:tr w:rsidR="00B06FC0" w:rsidRPr="00107288" w:rsidTr="00EF6FE6">
        <w:trPr>
          <w:trHeight w:val="416"/>
        </w:trPr>
        <w:tc>
          <w:tcPr>
            <w:tcW w:w="0" w:type="auto"/>
          </w:tcPr>
          <w:p w:rsidR="00B06FC0" w:rsidRPr="00107288" w:rsidRDefault="00B06FC0" w:rsidP="00EF6FE6">
            <w:pPr>
              <w:widowControl w:val="0"/>
              <w:suppressLineNumbers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1. Развитие русской литературы и культуры в первой половине XIX века 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Темы 1.2. -1.4.   А.С. Пушкин, М.Ю.Лермонтов, Н.В.Гоголь.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Формы контроля: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Выразительное чтение стихотворения (по выбору студента и преподавателя)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Критерии оценки выразительного чтения стихотворения  см. Приложение, таблица 1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6"/>
        <w:gridCol w:w="5772"/>
        <w:gridCol w:w="1514"/>
      </w:tblGrid>
      <w:tr w:rsidR="00B06FC0" w:rsidRPr="00107288" w:rsidTr="00EF6FE6">
        <w:tc>
          <w:tcPr>
            <w:tcW w:w="1419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2837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Чтение, комментированное чтение, выразительное чтение</w:t>
            </w: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419" w:type="pct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чтение  стихотворений наизусть  </w:t>
            </w:r>
          </w:p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37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Чтение наизусть стихотворений, фрагментов </w:t>
            </w: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художественных произведений;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  <w:tc>
          <w:tcPr>
            <w:tcW w:w="745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см.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критерии оценки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 Анализ эпизода из повести Н.В. Гоголя  «Портрет» 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Вопросы для анализа эпизода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О чем повествуется в эпизоде?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2.Кто изображен на портрете? Детали, которые подчеркнул художник.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3.Как следует понимать выражение  «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он увидел следы работы </w:t>
      </w:r>
      <w:r w:rsidRPr="00107288">
        <w:rPr>
          <w:rFonts w:ascii="Times New Roman" w:eastAsia="Times New Roman" w:hAnsi="Times New Roman" w:cs="Times New Roman"/>
          <w:i/>
          <w:sz w:val="26"/>
          <w:szCs w:val="26"/>
        </w:rPr>
        <w:t xml:space="preserve">высокого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художника»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4. Чьими глазами дано описание портрета старика?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5. Какое впечатление производил портрет на окружающих?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6. Найдите примеры инверсии. Выпишите примеры эпитетов.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7. Какое впечатление произвело описание портрета на вас.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см.Приложение, таблица3, П 1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5685"/>
        <w:gridCol w:w="1429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07288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.2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и изобразительно-выразительных средств.</w:t>
            </w:r>
          </w:p>
          <w:p w:rsidR="00B06FC0" w:rsidRPr="00107288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tabs>
          <w:tab w:val="left" w:pos="720"/>
        </w:tabs>
        <w:suppressAutoHyphens/>
        <w:spacing w:after="0" w:line="288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                            Фрагмент эпизода для анализа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Это был старик с лицом бронзового цвета, скулистым, чахлым; черты лица,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казалось, были схвачены  в  минуту  судорожного  движенья  и  отзывались  не северною силою. Пламенный полдень был запечатлен в них. Он был драпирован  в широкий азиатский костюм. Как ни был поврежден и запылен портрет,  но  когда удалось ему счистить с лица пыль, он увидел следы работы высокого художника.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Портрет,  казалось,  был  не  кончен;  но  сила   кисти   была   разительна.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Необыкновеннее всего были глаза: казалось, в них употребил всю силу кисти  и все старательное тщание свое художник. Они просто глядели, глядели  даже   из самого портрета, как будто разрушая его гармонию  своею  странною  живостью. Когда поднес он портрет к дверям, еще  сильнее  глядели  глаза.  Впечатление  почти то же произвели они и в народе. Женщина,  остановившаяся  позади  его, вскрикнула: "Глядит, глядит", - и  попятилась  назад.  Какое-то  неприятное, непонятное самому себе чувство почувствовал он ( Чартков) и поставил портрет на землю.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Раздел 2.Особенности развития русской литературы второй половины 19 века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Темы 2.6. -2.11. А.Н. Островский, И.А. Гончаров, И.С. Тургенев, Н.Г. Чернышевский, Н.С. Лесков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Формы контроля:  </w:t>
      </w:r>
      <w:r w:rsidRPr="00107288">
        <w:rPr>
          <w:rFonts w:ascii="Times New Roman" w:hAnsi="Times New Roman" w:cs="Times New Roman"/>
          <w:sz w:val="26"/>
          <w:szCs w:val="26"/>
        </w:rPr>
        <w:t>Анализ эпизода</w:t>
      </w: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07288">
        <w:rPr>
          <w:rFonts w:ascii="Times New Roman" w:hAnsi="Times New Roman" w:cs="Times New Roman"/>
          <w:sz w:val="26"/>
          <w:szCs w:val="26"/>
        </w:rPr>
        <w:t>Варианты эпизодов (по выбору преподавателя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) 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1.</w:t>
      </w:r>
      <w:r w:rsidRPr="00107288">
        <w:rPr>
          <w:rFonts w:ascii="Times New Roman" w:hAnsi="Times New Roman" w:cs="Times New Roman"/>
          <w:sz w:val="26"/>
          <w:szCs w:val="26"/>
        </w:rPr>
        <w:t xml:space="preserve">Дуэль Базарова и П.П. Кирсанова (по  романуИ.С.Тургенева «Отцы и дети».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Базаров поднял голову и увидал Павла Петровича. Одетый в легкий клетчатый пиджак и белые, как снег, панталоны, он быстро шел по дороге; под мышкой он нес ящик, завернутый в зеленое сукно.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Извините, я, кажется, заставил вас ждать, -- промолвил он, кланяясь сперва Базарову, потом Петру, в котором он в это мгновение уважал нечто вроде секунданта.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- Я не хотел будить моего камердинера.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Ничего-с, -- ответил Базаров, -- мы сами только что пришли.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А! тем лучше! -- Павел Петрович оглянулся кругом. -- Никого не видать, никто не помешает... Мы можем приступить?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Приступим.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Новых объяснений вы, я полагаю, не требуете?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 требую.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Угодно вам заряжать? -- спросил Павел Петрович, вынимая из ящика пистолеты.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Нет; заряжайте вы, а я шаги отмеривать стану. Ноги у меня длиннее, -- прибавил Базаров с усмешкой. -- Раз, два, три...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   -- Евгений Васильич, -- с трудом пролепетал Петр (он дрожал, как в лихорадке), -- воля ваша, я отойду.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Четыре... пять... Отойди, братец, отойди; можешь даже за дерево стать и уши заткнуть, только глаз не закрывай; а повалится кто, беги подымать. Шесть... семь... восемь... -- Базаров остановился. -- Довольно? -- промолвил он, обращаясь к Павлу Петровичу, -- или еще два шага накинуть?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Как угодно, -- проговорил тот, заколачивая вторую пулю.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Ну, накинем еще два шага. -- Базаров провел носком сапога черту по земле. -- Вот и барьер. А кстати: на сколько шагов каждому из нас от барьера отойти? Это тоже важный вопрос. Вчера об этом не было дискуссии.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Я полагаю, на десять, -- ответил Павел Петрович, подавая Базарову оба пистолета. -- Соблаговолите выбрать.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Соблаговоляю. А согласитесь, Павел Петрович, что поединок наш необычаен до смешного. Вы посмотрите только на физиономию нашего секунданта.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Вам все желательно шутить, -- ответил Павел Петрович. -- Я не отрицаю странности нашего поединка, но я считаю долгом предупредить вас, что я намерен драться серьезно. A bonentendeur, salut! {Имеющий уши да слышит! 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(франц.).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   -- О! я не сомневаюсь в том, что мы решились истреблять друг друга; но почему же не посмеяться и не соединить utiledulci? {полезное с приятным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(лат.).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Так-то: вы мне по-французски, а я вам по-латыни.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Я буду драться серьезно, -- повторил Павел Петрович и отправился на свое место. Базаров, с своей стороны, отсчитал десять шагов от барьера и остановился.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Вы готовы? -- спросил Павел Петрович.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Совершенно.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Можем сходиться.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Базаров тихонько двинулся вперед, и Павел Петрович пошел на него, заложив левую руку в карман и постепенно поднимая дуло пистолета... "Он мне прямо в нос целит, -- подумал Базаров, -- и как щурится старательно, разбойник! Однако это неприятное ощущение. Стану смотреть на цепочку его часов..." Что-то резко зыкнуло около самого уха Базарова, и в то же мгновенье раздался выстрел. "Слышал, стало быть ничего", -- успело мелькнуть в его голове. Он ступил еще раз и, не целясь, подавил пружинку.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Павел Петрович дрогнул слегка и хватился рукою за ляжку. Струйка крови потекла по его белым панталонам.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Базаров бросил пистолет в сторону и приблизился к своему противнику.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Вы ранены? -- промолвил он.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Вы имели право подозвать меня к барьеру, -- проговорил Павел Петрович, -- а это пустяки. По условию каждый имеет еще по одному выстрелу.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-- Ну, извините, это до другого раза, -- отвечал Базаров и обхватил Павла Петровича, который начинал бледнеть. -- Теперь я уже не дуэлист, а доктор и прежде всего должен осмотреть вашу рану. Петр! поди сюда, Петр! куда ты спрятался?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Все это вздор... Я не нуждаюсь ни в чьей помощи, -- промолвил с расстановкой Павел Петрович, -- и... надо... опять... -- Он хотел было дернуть себя за ус, но рука его ослабела, глаза закатились, и он лишился чувств.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Вот новость! Обморок! С чего бы! -- невольно воскликнул Базаров, опуская Павла Петровича на траву. -- Посмотрим, что за штука? -- Он вынул платок, отер кровь, пощупал вокруг раны... -- Кость цела, -- бормотал он сквозь зубы, -- пуля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прошла неглубоко насквозь, один мускул, vastusexternus, задет. Хоть пляши через три недели!.. А обморок! Ох, уж эти мне нервные люди! Вишь, кожа-то какая тонкая.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Убиты-с? -- прошелестел за его спиной трепетный голос Петра.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Базаров оглянулся.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Ступай за водой поскорее, братец, а он нас с тобой еще переживет.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Но усовершенствованный слуга, казалось, не понимал его слов и не двигался с места. Павел Петрович медленно открыл глаза. "Кончается!" -- шепнул Петр и начал креститься.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Вы правы... Экая глупая физиономия! -- проговорил с насильственною улыбкой раненый джентльмен.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Да ступай же за водой, черт! -- крикнул Базаров.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  -- Не нужно... Это был минутный vertige... {головокружение... </w:t>
      </w:r>
      <w:r w:rsidRPr="00107288">
        <w:rPr>
          <w:rFonts w:ascii="Times New Roman" w:eastAsia="Times New Roman" w:hAnsi="Times New Roman" w:cs="Times New Roman"/>
          <w:i/>
          <w:iCs/>
          <w:sz w:val="26"/>
          <w:szCs w:val="26"/>
        </w:rPr>
        <w:t>(франц.).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} Помогите мне сесть... вот так... Эту царапину стоит только чем-нибудь прихватить, и я дойду домой пешком, а не то можно дрожки за мной прислать. Дуэль, если вам угодно, не возобновляется. Вы поступили благородно... сегодня, сегодня -- заметьте. 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  -- О прошлом вспоминать незачем, -- возразил Базаров, -- а что касается до будущего, то о нем тоже не стоит голову ломать, потому что я намерен немедленно улизнуть. Дайте, я вам перевяжу теперь ногу; рана ваша -- не опасная, а все лучше остановить кровь. Но сперва необходимо этого смертного привести в чувство. </w:t>
      </w:r>
    </w:p>
    <w:p w:rsidR="00B06FC0" w:rsidRPr="001D3E55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Базаров встряхнул Петра за ворот и послал его за дрожками. </w:t>
      </w:r>
    </w:p>
    <w:p w:rsidR="00B06FC0" w:rsidRPr="00107288" w:rsidRDefault="00B06FC0" w:rsidP="00B06FC0">
      <w:pPr>
        <w:pStyle w:val="a7"/>
        <w:rPr>
          <w:sz w:val="26"/>
          <w:szCs w:val="26"/>
        </w:rPr>
      </w:pPr>
      <w:r w:rsidRPr="00107288">
        <w:rPr>
          <w:b/>
          <w:sz w:val="26"/>
          <w:szCs w:val="26"/>
          <w:shd w:val="clear" w:color="auto" w:fill="FFFFFF"/>
        </w:rPr>
        <w:t>Вопросы по главе 24</w:t>
      </w:r>
      <w:r>
        <w:rPr>
          <w:b/>
          <w:sz w:val="26"/>
          <w:szCs w:val="26"/>
          <w:shd w:val="clear" w:color="auto" w:fill="FFFFFF"/>
        </w:rPr>
        <w:t xml:space="preserve"> романа И.С.Тургенева «Отцы и дети»</w:t>
      </w:r>
      <w:r w:rsidRPr="00107288">
        <w:rPr>
          <w:b/>
          <w:sz w:val="26"/>
          <w:szCs w:val="26"/>
          <w:shd w:val="clear" w:color="auto" w:fill="FFFFFF"/>
        </w:rPr>
        <w:t>:</w:t>
      </w:r>
      <w:r w:rsidRPr="00107288">
        <w:rPr>
          <w:sz w:val="26"/>
          <w:szCs w:val="26"/>
        </w:rPr>
        <w:br/>
        <w:t>-Каковы были взаимоотношения героев до сцены дуэли?</w:t>
      </w:r>
      <w:r w:rsidRPr="00107288">
        <w:rPr>
          <w:sz w:val="26"/>
          <w:szCs w:val="26"/>
        </w:rPr>
        <w:br/>
        <w:t xml:space="preserve">-Каковы истинные причины дуэли </w:t>
      </w:r>
      <w:r w:rsidRPr="00107288">
        <w:rPr>
          <w:sz w:val="26"/>
          <w:szCs w:val="26"/>
        </w:rPr>
        <w:br/>
        <w:t>-Как Павел Петрович относится к дуэли?</w:t>
      </w:r>
      <w:r w:rsidRPr="00107288">
        <w:rPr>
          <w:sz w:val="26"/>
          <w:szCs w:val="26"/>
        </w:rPr>
        <w:br/>
        <w:t>-Как ведут себя герои на дуэли и как это их характеризует?</w:t>
      </w:r>
    </w:p>
    <w:p w:rsidR="00B06FC0" w:rsidRPr="001D3E55" w:rsidRDefault="00B06FC0" w:rsidP="00B06FC0">
      <w:pPr>
        <w:pStyle w:val="a7"/>
        <w:rPr>
          <w:sz w:val="26"/>
          <w:szCs w:val="26"/>
        </w:rPr>
      </w:pPr>
      <w:r w:rsidRPr="00107288">
        <w:rPr>
          <w:sz w:val="26"/>
          <w:szCs w:val="26"/>
        </w:rPr>
        <w:t>-Какие изобразительно-выразительные средства использует автор в данном эпизоде ( портрет, диалог, прямую речь, просторечие, иронию, эпитеты и др.)</w:t>
      </w:r>
    </w:p>
    <w:p w:rsidR="00B06FC0" w:rsidRPr="00107288" w:rsidRDefault="00B06FC0" w:rsidP="00B06FC0">
      <w:pPr>
        <w:spacing w:after="0" w:line="240" w:lineRule="auto"/>
        <w:jc w:val="center"/>
        <w:rPr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Вариант 2.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Кулигин.</w:t>
      </w:r>
      <w:r w:rsidRPr="00107288">
        <w:rPr>
          <w:rFonts w:ascii="Times New Roman" w:hAnsi="Times New Roman" w:cs="Times New Roman"/>
          <w:sz w:val="26"/>
          <w:szCs w:val="26"/>
        </w:rPr>
        <w:t xml:space="preserve"> 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коры! Потому что честным трудом никогда не заработать нам больше насущного хлеба. А у кого деньги, сударь, тот старается бедного закабалить, чтобы на его труды даровые еще больше денег наживать. Знаете, что ваш дядюшка, Савел Прокофьич, городничему отвечал? К городничему мужички пришли жаловаться, что он ни одного из них путем не разочтет. Городничий и стал ему говорить: «Послушай, говорит, Савел Прокофьич, рассчитывай ты мужиков хорошенько! Каждый день ко мне с жалобой ходят!» Дядюшка ваш потрепал городничего по плечу, да и говорит: «Стоит ли, ваше высокоблагородие, нам с вами об таких пустяках разговаривать! Много у меня в год-то народу перебывает; вы то поймите: недоплачу я им по какой-нибудь копейке на человека, а у меня из этого тысячи составляются, так оно мне и хорошо!» Вот как, сударь! А между собой-то, сударь, как живут! Торговлю друг у друга подрывают, и не столько из корысти, сколько из зависти. Враждуют друг на друга; залучают в свои высокие-то хоромы пьяных приказных, таких, сударь, приказных, что и виду-то человеческого на нем нет, обличье-то человеческое истеряно. А те им, за малую благостыню, на гербовых листах злостные кляузы строчат на </w:t>
      </w:r>
      <w:r w:rsidRPr="00107288">
        <w:rPr>
          <w:rFonts w:ascii="Times New Roman" w:hAnsi="Times New Roman" w:cs="Times New Roman"/>
          <w:sz w:val="26"/>
          <w:szCs w:val="26"/>
        </w:rPr>
        <w:lastRenderedPageBreak/>
        <w:t>ближних. И начнется у них, сударь, суд да дело, и несть конца мучениям. Судятся-судятся здесь, да в губернию поедут, а там уж их и ждут да от радости руками плещут. Скоро сказка сказывается, да не скоро дело делается; водят их, водят, волочат их, волочат; а они еще и рады этому волоченью, того только им и надобно. «Я, говорит, потрачусь, да уж и ему станет в копейку». Я было хотел все это стихами изобразить...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Вопросы к анализу эпизода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драмы А.Н. Островского «Гроза»</w:t>
      </w:r>
      <w:r w:rsidRPr="00107288">
        <w:rPr>
          <w:rFonts w:ascii="Times New Roman" w:hAnsi="Times New Roman" w:cs="Times New Roman"/>
          <w:b/>
          <w:sz w:val="26"/>
          <w:szCs w:val="26"/>
        </w:rPr>
        <w:t>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-Из какого произведения взят отрывок? Укажите автора произведения.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-Кто такой Кулигин?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-Кому он рассказывает о нравах города Калинова?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 Какие нравы царят в городе?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-Кто является хозяевами города?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Cs/>
          <w:sz w:val="26"/>
          <w:szCs w:val="26"/>
        </w:rPr>
        <w:t>-Как критик  Н.Добролюбов назвал этот уклад жизни?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Критерии оценки письменных работ и сочинений – см. Приложение 1 , таблица 2.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5"/>
        <w:gridCol w:w="5771"/>
        <w:gridCol w:w="1515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E94BE4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B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  <w:r w:rsidRPr="00E94B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.2 </w:t>
            </w:r>
            <w:r w:rsidRPr="00E94B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изобразительно-выразительных средств.</w:t>
            </w:r>
          </w:p>
          <w:p w:rsidR="00B06FC0" w:rsidRPr="00E94BE4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</w:t>
            </w:r>
            <w:r w:rsidRPr="00E94B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94BE4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E94BE4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BE4">
              <w:rPr>
                <w:rFonts w:ascii="Times New Roman" w:hAnsi="Times New Roman"/>
                <w:b/>
                <w:i/>
                <w:sz w:val="24"/>
                <w:szCs w:val="24"/>
              </w:rPr>
              <w:t>УД</w:t>
            </w:r>
            <w:r w:rsidRPr="00E94BE4">
              <w:rPr>
                <w:rFonts w:ascii="Times New Roman" w:hAnsi="Times New Roman"/>
                <w:b/>
                <w:sz w:val="24"/>
                <w:szCs w:val="24"/>
              </w:rPr>
              <w:t xml:space="preserve">.9 </w:t>
            </w:r>
            <w:r w:rsidRPr="00E94BE4">
              <w:rPr>
                <w:rFonts w:ascii="Times New Roman" w:hAnsi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3021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  <w:tc>
          <w:tcPr>
            <w:tcW w:w="797" w:type="pct"/>
          </w:tcPr>
          <w:p w:rsidR="00B06FC0" w:rsidRPr="00E94BE4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BE4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Рубежный контроль по дисциплинарному модулю №1. Русская литература </w:t>
      </w:r>
      <w:r w:rsidRPr="0010728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 века.</w:t>
      </w:r>
    </w:p>
    <w:p w:rsidR="00B06FC0" w:rsidRPr="00107288" w:rsidRDefault="00B06FC0" w:rsidP="00B06FC0">
      <w:pPr>
        <w:keepLines/>
        <w:widowControl w:val="0"/>
        <w:suppressLineNumbers/>
        <w:tabs>
          <w:tab w:val="left" w:pos="0"/>
        </w:tabs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Форма контроля: тестирование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 В каком году родился А.С. Пушкин: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1)1798; 2) 1799; 3) 1812; 4)1826.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2.Из какого произведения А.С. Пушкина взяты строки: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Люблю тебя, Петра творенье, /Люблю твой строгий стройный вид…!1) «Евгений Онегин»;  2) «Борис Годунов»;  3) «Медный всадник»;  4) «Руслан и Людмила».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3.Событие, положенное Пушкиным в основу сюжета поэмы «Медный всадник»?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1)метель ;2) наводнение; 3)война; 4) дорожное происшествие.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4.Основный мотив лирики М.Ю. Лермонтова?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1)одиночество; 2) тоска по родине;  3)ненависть к врагам Отечества;  4) любовь к женщине.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 Кем по роду занятий был Чартков, главный герой повести Гоголя «Портрет»?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ростовщиком;  2)музыкантом;  3)торговцем;  4)художником.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6.Как называется знаменитая статья Н.А. Добролюбова, посвященная драме А. Н. Островского «Гроза» (1860 г.)?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«Темное царство»;  2) «Луч света в темном царстве; 3) «Мотивы русской драмы».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7.Кому из героев романа И. А. Гончарова «Обломов»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«Не нравится мне эта ваша петербургская жизнь! &lt;...&gt;Все, вечная беготня взапуски, вечная игра дрянных страстишек, особенно жадности, перебиванья друг у друга дороги, сплетни, пересуды… Где же тут человек? Где его целость? Куда он скрылся, как разменялся на всякую мелочь?»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Штольцу; 2) Обломову; 3) Терентьеву; 4) Ольге Ильинской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8.Основной конфликт в романе Тургенева «Отцы и дети»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: 1) идейная борьба между помещиками- либералами и революционными демократами;  2) конфликт между старым и молодым поколениями;  3) разногласия по вопросам искусства;  4) споры о смысле жизни.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9.Имя главного героя повести Лескова «Очарованный странник»: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 Николай Петрович;   2) Иван Северьянович;  3) Порфирий Петрович;  4)Аркадий Николаевич.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10.Гротеск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1.В каком городе родился А.С. Пушкин?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 Москва; 2)Санкт – Петербург ; 3) село Михайловское Псковкой губернии;  4) Царское Село.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 xml:space="preserve">2.Имя героя поэмы А.С. Пушкина 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 xml:space="preserve"> «Медный всадник»?  1) Петр; 2)Евгений;  3)Владимир;  4) Олег.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3. Место дуэли М.Лермонтова с Мартыновым?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1)Москва; 2)Петербург; 3) Пятигорск;  4) село Тарханы.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4.Произведение, которое  не принадлежит перу М.Ю. Лермонтова: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«Мцыри»;  2)»Герой нашего времени»; 3) «Маскарад»;  4) «Ревизор»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5.Укажите жанр произведения Н.Гоголя  «Портрет»: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>1) повесть; 2)роман;  3)рассказ;  4)трагедия.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lastRenderedPageBreak/>
        <w:t>6</w:t>
      </w:r>
      <w:r w:rsidRPr="00107288">
        <w:rPr>
          <w:rFonts w:ascii="Times New Roman" w:hAnsi="Times New Roman" w:cs="Times New Roman"/>
          <w:b/>
          <w:sz w:val="26"/>
          <w:szCs w:val="26"/>
        </w:rPr>
        <w:t>. Какое  из произведений не принадлежит Островскому</w:t>
      </w:r>
      <w:r w:rsidRPr="00107288">
        <w:rPr>
          <w:rFonts w:ascii="Times New Roman" w:hAnsi="Times New Roman" w:cs="Times New Roman"/>
          <w:sz w:val="26"/>
          <w:szCs w:val="26"/>
        </w:rPr>
        <w:t>: 1) «Гроза»; 2) «Бедность не порок»; 3) «Обломов»; 4) «Свои люди – сочтемся».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7. Какой из романов не принадлежит перу писателя А.И. Гончарова?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«Обыкновенная история»; 2) «Обломов»; 3) «Обрыв»; 4) «Отцы и дети»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8.Кто из героев романа И. С. Тургенева «Отцы и дети» играет на виолончели, читает стихи Пушкина?</w:t>
      </w:r>
      <w:r w:rsidRPr="00107288">
        <w:rPr>
          <w:rFonts w:ascii="Times New Roman" w:hAnsi="Times New Roman" w:cs="Times New Roman"/>
          <w:sz w:val="26"/>
          <w:szCs w:val="26"/>
        </w:rPr>
        <w:t>1) Базаров; 2)П.П. Кирсанов ; 3)Н.П. Кирсанов ;  4) отец Базарова.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9.  Жанр  произведения Лескова «Очарованный странник»: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 1) роман;  2) роман-хроника;  3) повесть в форме сказа;   4) лирическая повесть.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10.– это: Гротеск – это :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3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  Где похоронен А.С. Пушкин?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 xml:space="preserve"> 1) в Москвае; 2) в Петербуге; 3) в Одессе; 4)вСвятогорском монастыре Псковской губернии.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2. Кто из  современников Пушкина не входил в круг его лицейских друзей? 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)И.Пущин; 2) А.Дельвиг;3)Н. Карамзин; 4) В.Кюхельбекер.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3. О ком в поэме «Медный всадник» Пушкин написал:  «На берегу пустынных волн сидел он дум великихполон…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1) о Евгении;  2) о Петре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;  3) об Александре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; 4) о Наполеоне.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4. Автор поэтических строк: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«И скучно, и грустно, и некому руку подать в минуту  душевной невзгоды»: )Пушкин;  2) Лермонтов;  2) Жуковский;  4) Дельвиг.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5. Кем был старик, изображенный на портрете в повести Гоголя «Портрет»?   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1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)художником; 2) ростовщиком;3)музыкантом; 4) торговцем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6. Кому принадлежат слова в  драме А.Н. Островского  «Гроза»? </w:t>
      </w:r>
      <w:r w:rsidRPr="00107288">
        <w:rPr>
          <w:rFonts w:ascii="Times New Roman" w:hAnsi="Times New Roman" w:cs="Times New Roman"/>
          <w:sz w:val="26"/>
          <w:szCs w:val="26"/>
        </w:rPr>
        <w:t>Маменька, вы ее погубили, вы, вы, вы...; 1)  Варваре; 2) Тихону;  3) Борису; 4) Кулигину.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7. Портрет кого из героев романа И. А. Гончарова «Обломов» представлен в приведенном отрывке? «Это был человек лет тридцати двух-трех от роду, среднего роста, приятной наружности, с темно-серыми глазами, но с отсутствием всякой определенной идеи, всякой сосредоточенности в чертах лица… С лица беспечность переходила в позы всего тела, даже в складки шлафрока».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Штольц; 2) Обломов; 3) Терентьев; 4) слуга Обломова Захар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8.Кому из героев романа И. С. Тургенева «Отцы и дети»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«Мой дед землю пахал... Спросите любого из ваших же мужиков, в ком из нас — в вас или во мне — он скорее признает соотечественника».1) Базарову; 2)П.П. Кирсанову ; 3)Н.П. Кирсанову; 4) Аркадию.</w:t>
      </w:r>
    </w:p>
    <w:p w:rsidR="00B06FC0" w:rsidRPr="00C411E7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9.Праведники в произведениях Н.С. Лескова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 странник;  2) справедливый человек;  3) человек, который живет праведной жизнью; 4) православный человек, который ищет правду, странствуя по земле.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10.Сарказм–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 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4A453A" w:rsidRPr="00B67DD5" w:rsidRDefault="004A453A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A453A" w:rsidRPr="00B67DD5" w:rsidRDefault="004A453A" w:rsidP="00B06FC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4A453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4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1.По начальным строчкам стихотворения определите автора: «Безумных лет угасшее веселье мне тяжело, как смутное похмелье»: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Лермонтов; 2) Пушкин;  3) Жуковский;  4) Державин.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2.Элегия как жанр лирики означает: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1)послание; 2) посвящение; 3)размышление;  4) воспоминание 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3.Произведение М. Лермонтова, за которое он был впервые выслан на Кавказ: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«Тучи»;  2) «Смерть поэта»;  3)  «Герой нашего времени» ; «Демон».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4.Что произошло с портретом, который художник Чартков купил в лавке?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был вновь куплен на аукционе; 2) уничтожен  Чартковым;  3) был куплен сыном художника, написавшего этот портрет;  4) таинственно исчез.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5.Эпитет – это: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1) противопоставление;  2) художественное определение;  3) стихотворный размер;  4) основная мысль произведения.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6.Жанр произведения  А.Н. Островского «Гроза»: </w:t>
      </w:r>
      <w:r w:rsidRPr="00107288">
        <w:rPr>
          <w:rFonts w:ascii="Times New Roman" w:hAnsi="Times New Roman" w:cs="Times New Roman"/>
          <w:sz w:val="26"/>
          <w:szCs w:val="26"/>
        </w:rPr>
        <w:t>1) комедия; 2) трагедия; 3) драма; 4) повесть.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7. Название статьи Н.Добролюбова о романе А.И. Гончарова «Обломов»: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 xml:space="preserve"> 1) «Темное царство»;  2) «Луч света в темном царстве; 3) «Мотивы русской драмы»;  4) «Что такое обломовщина?»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8.Кому адресовано посвящение к роману И. С. Тургенева «Отцы и дети»?</w:t>
      </w:r>
      <w:r w:rsidRPr="00107288">
        <w:rPr>
          <w:rFonts w:ascii="Times New Roman" w:hAnsi="Times New Roman" w:cs="Times New Roman"/>
          <w:sz w:val="26"/>
          <w:szCs w:val="26"/>
        </w:rPr>
        <w:t>1) В.Г. Белинскому; 2) А.И. Герцену; 3) Н.А. Добролюбову;  4) Н.Г. Чернышевскому.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9. Изобразительное средство, использованное Лесковым в названии повести «Очарованный странник»: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оксюморон;   2)антитеза;  3) анафора;  4) сравнение. </w:t>
      </w:r>
    </w:p>
    <w:p w:rsidR="00B06FC0" w:rsidRPr="00B87549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10.Ирония – это: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 xml:space="preserve">1)вид комического, злая насмешка;  2) вид комического, скрытая насмешка;  3) вид комического ,  сочетание правдоподобия и фантастики;  4)вид комического, выражение насмешки под маской серьезности.  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Ответы</w:t>
      </w:r>
    </w:p>
    <w:tbl>
      <w:tblPr>
        <w:tblStyle w:val="a6"/>
        <w:tblW w:w="5000" w:type="pct"/>
        <w:tblLook w:val="04A0"/>
      </w:tblPr>
      <w:tblGrid>
        <w:gridCol w:w="681"/>
        <w:gridCol w:w="1736"/>
        <w:gridCol w:w="2393"/>
        <w:gridCol w:w="2393"/>
        <w:gridCol w:w="2368"/>
      </w:tblGrid>
      <w:tr w:rsidR="00B06FC0" w:rsidRPr="00107288" w:rsidTr="00EF6FE6">
        <w:tc>
          <w:tcPr>
            <w:tcW w:w="1263" w:type="pct"/>
            <w:gridSpan w:val="2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Вариант 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rPr>
          <w:trHeight w:val="322"/>
        </w:trPr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Критерии оценки письменных работ и сочинений – см. Приложение 1 , таблица 2.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6"/>
        <w:gridCol w:w="5771"/>
        <w:gridCol w:w="1514"/>
      </w:tblGrid>
      <w:tr w:rsidR="00B06FC0" w:rsidRPr="00B87549" w:rsidTr="00EF6FE6">
        <w:tc>
          <w:tcPr>
            <w:tcW w:w="1194" w:type="pct"/>
            <w:vAlign w:val="center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15" w:type="pct"/>
            <w:vAlign w:val="center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1" w:type="pct"/>
          </w:tcPr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B87549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B87549" w:rsidTr="00EF6FE6">
        <w:tc>
          <w:tcPr>
            <w:tcW w:w="1194" w:type="pct"/>
          </w:tcPr>
          <w:p w:rsidR="00B06FC0" w:rsidRPr="00B87549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</w:t>
            </w:r>
            <w:r w:rsidRPr="00B87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87549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15" w:type="pct"/>
          </w:tcPr>
          <w:p w:rsidR="00B06FC0" w:rsidRPr="00B87549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</w:t>
            </w:r>
          </w:p>
        </w:tc>
        <w:tc>
          <w:tcPr>
            <w:tcW w:w="791" w:type="pct"/>
          </w:tcPr>
          <w:p w:rsidR="00B06FC0" w:rsidRPr="00B87549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549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Pr="00B87549" w:rsidRDefault="00B06FC0" w:rsidP="00B06FC0">
      <w:pPr>
        <w:keepLines/>
        <w:widowControl w:val="0"/>
        <w:suppressLineNumbers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Дисциплинарный модуль №2. Нравственно-психологические  и социальные аспекты в русской литературе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Х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2.1 – 2.3. Ф.М. Достоевский,  Л.Н.Толстой,  А.П.Чехов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_____3____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__30___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часа___35___ мин.</w:t>
      </w:r>
    </w:p>
    <w:p w:rsidR="00B06FC0" w:rsidRPr="00107288" w:rsidRDefault="00B06FC0" w:rsidP="00B06FC0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Где происходит действие в романе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Москве;  2) Семипалатинске;     3) Петербурге;         4) Омске.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 Основная тема в творчестве Ф.М.Достоевского: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тема творчества;     2) тема войны;    3) тема «униженных и оскорбленных». 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3. Назовите средство создания образа Сони Мармеладовой, строящееся на описании  ее внешности, в романе Достоевского «Преступление и наказание: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4. Кого из героев романа Ф.М. Достоевского «Преступление и наказание» можно назвать «двойниками» Раскольникова: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Свидригайлова;        2) Лужина;         3) Мармеладова          4) Разумихина.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>Главный герой романа «Преступление и наказание»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sz w:val="26"/>
          <w:szCs w:val="26"/>
        </w:rPr>
        <w:t>1) князь Мышкин;   2 Макар Девушкин; 3) Родион Раскольников; 4) Лизавета.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Укажите жанр, к которому относится «Война и мир» Л.Н.Толстого: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роман; 2) роман – эпопея; 3) исторический роман; 4) историческая повесть.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Кто из исторических деятелей, изображенных в «Войне и мире» </w:t>
      </w: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Л.Н.Толстого, представляет нравственные полюсы романа?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Наполеон;  2) Кутузов и Багратион;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8. Кого из женских образов романа «Война и мир» нельзя отнести к любимым героиням Л.Н.Толстого?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Элен Безухову; 2) Наташу Ростову;  3) Марию Болконскую;  4) Анну Шерер.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9. Какое историческое событие описывается  в романе-эпопее «Война и мир 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борьба с горцами на Кавказе;   2) Отечественная воина 1812 года;3) Крымская война 1853 – 1856 гг.; 4) война 1805-07 г.г.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Действие в «Войне и мире» Л. Н. Толстого начинается в: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1)январе 1812 года2)мае 1807 года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3)июле 1805 года; 4) августе 1812года.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11.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Как определил сам Толстой жанр «Войны и мира»?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1)роман-эпопея; 2)роман; 3)поэма; 4)ода; 5) исторический роман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14.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15.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16.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«Студент»; 3) «Капитанская дочка»;     4) «Ионыч».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 Подтекст в произведении –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«подводное течение», предполагающее скрытый смысл; 2) внутренний монолог героя;  3) символический фон сценического действия4) верно все.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18.Кому из действующих лиц пьесы «Вишневый сад» принадлежат следующие слова: «Детская, милая моя, прекрасная комната…я тут спала, когда была маленькой».Запишите полное имя героини.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1.Город, где родился Ф.М. Достоевский: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 Москва;  2) Петербург; 3)Омск;  4) Таганрог.</w:t>
      </w:r>
    </w:p>
    <w:p w:rsidR="00B06FC0" w:rsidRPr="00107288" w:rsidRDefault="00B06FC0" w:rsidP="00B06FC0">
      <w:pPr>
        <w:spacing w:after="0"/>
        <w:rPr>
          <w:rFonts w:ascii="Times New Roman" w:eastAsia="Times New Roman" w:hAnsi="Times New Roman" w:cs="Times New Roman"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>2.За что был арестован и заключен в Петропавловскую крепость Достоевский?</w:t>
      </w:r>
      <w:r w:rsidRPr="00107288">
        <w:rPr>
          <w:rFonts w:ascii="Times New Roman" w:eastAsia="Times New Roman" w:hAnsi="Times New Roman" w:cs="Times New Roman"/>
          <w:kern w:val="36"/>
          <w:sz w:val="26"/>
          <w:szCs w:val="26"/>
        </w:rPr>
        <w:t xml:space="preserve">  1) за роман </w:t>
      </w:r>
      <w:r w:rsidRPr="00107288">
        <w:rPr>
          <w:rFonts w:ascii="Times New Roman" w:hAnsi="Times New Roman" w:cs="Times New Roman"/>
          <w:sz w:val="26"/>
          <w:szCs w:val="26"/>
        </w:rPr>
        <w:t>«Преступление и наказание»;  2) за участие в кружке Петрашевского;  3) за убийство;  4) за журнальную деятельность.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3.Укажите год, когда был опубликован роман Достоевского «Преступление и наказание»?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1845;  2) 1856;  3) 1866;  4) 1881.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4.Чей это портрет в романе Достоевского «Преступление и наказание?</w:t>
      </w:r>
      <w:r w:rsidRPr="00107288">
        <w:rPr>
          <w:rFonts w:ascii="Times New Roman" w:hAnsi="Times New Roman" w:cs="Times New Roman"/>
          <w:sz w:val="26"/>
          <w:szCs w:val="26"/>
        </w:rPr>
        <w:t xml:space="preserve">       «Он был замечательно хорош собою, с прекрасными темными глазами,темно-рус, ростом выше среднего, тонок и строен»:1) Мармеладова;             2) Раскольникова;  3) Разумихина; 4) Свидригайлова.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5.В чем заключается нигилизм Раскольникова: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в отрицании Бога;         2) в преклонении перед человеческим «я»;  3) в отрицании любви; 4) верно все.</w:t>
      </w:r>
    </w:p>
    <w:p w:rsidR="00B06FC0" w:rsidRPr="00107288" w:rsidRDefault="00B06FC0" w:rsidP="00B06FC0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Творчество Л.Н. Толстого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6. Место рождения </w:t>
      </w: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Л.Н. Толстого? 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Москва;  2) Ясная Поляна;  3) Петербург; 4) Севастополь.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7.Годы работы Толстого над романом «Война и мир»: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1805-1807;  2) 1853-1855;  3) 1863-1869;  1899-1910.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8.Кто из исторических деятелей, изображенных в «Войне и мире»  Л.Н.Толстого, предс</w:t>
      </w:r>
      <w:r w:rsidRPr="00107288">
        <w:rPr>
          <w:rFonts w:ascii="Times New Roman" w:hAnsi="Times New Roman" w:cs="Times New Roman"/>
          <w:b/>
          <w:sz w:val="26"/>
          <w:szCs w:val="26"/>
        </w:rPr>
        <w:t>тавляет нравственные полюсы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романа?</w:t>
      </w:r>
    </w:p>
    <w:p w:rsidR="00B06FC0" w:rsidRPr="00170181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</w:t>
      </w:r>
      <w:r w:rsidRPr="00107288">
        <w:rPr>
          <w:rFonts w:ascii="Times New Roman" w:hAnsi="Times New Roman" w:cs="Times New Roman"/>
          <w:sz w:val="26"/>
          <w:szCs w:val="26"/>
        </w:rPr>
        <w:t>;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2) Кутузов и Багратион</w:t>
      </w:r>
      <w:r w:rsidRPr="00107288">
        <w:rPr>
          <w:rFonts w:ascii="Times New Roman" w:hAnsi="Times New Roman" w:cs="Times New Roman"/>
          <w:sz w:val="26"/>
          <w:szCs w:val="26"/>
        </w:rPr>
        <w:t>;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9. Кого из женских образов романа «Война и мир» нельзя отнести к любимым героиням Л.Н.Толстого?</w:t>
      </w:r>
      <w:r w:rsidRPr="00107288">
        <w:rPr>
          <w:rFonts w:ascii="Times New Roman" w:hAnsi="Times New Roman" w:cs="Times New Roman"/>
          <w:sz w:val="26"/>
          <w:szCs w:val="26"/>
        </w:rPr>
        <w:t>1) Элен Безухову;   2) Наташу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Рост</w:t>
      </w:r>
      <w:r w:rsidRPr="00107288">
        <w:rPr>
          <w:rFonts w:ascii="Times New Roman" w:hAnsi="Times New Roman" w:cs="Times New Roman"/>
          <w:sz w:val="26"/>
          <w:szCs w:val="26"/>
        </w:rPr>
        <w:t>ову;  3) Марию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Болконск</w:t>
      </w:r>
      <w:r w:rsidRPr="00107288">
        <w:rPr>
          <w:rFonts w:ascii="Times New Roman" w:hAnsi="Times New Roman" w:cs="Times New Roman"/>
          <w:sz w:val="26"/>
          <w:szCs w:val="26"/>
        </w:rPr>
        <w:t>ую;   4) Анну Шерер.</w:t>
      </w:r>
    </w:p>
    <w:p w:rsidR="00B06FC0" w:rsidRPr="00107288" w:rsidRDefault="00B06FC0" w:rsidP="00B06F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Pr="00107288">
        <w:rPr>
          <w:rFonts w:ascii="Times New Roman" w:hAnsi="Times New Roman" w:cs="Times New Roman"/>
          <w:b/>
          <w:sz w:val="26"/>
          <w:szCs w:val="26"/>
        </w:rPr>
        <w:t xml:space="preserve">Чей это портрет в романе «Война и мир»? </w:t>
      </w:r>
      <w:r w:rsidRPr="00107288">
        <w:rPr>
          <w:rFonts w:ascii="Times New Roman" w:hAnsi="Times New Roman" w:cs="Times New Roman"/>
          <w:sz w:val="26"/>
          <w:szCs w:val="26"/>
        </w:rPr>
        <w:t xml:space="preserve">« …вошел массивный, толстый молодой человек с стриженою головой, в очках, светлых панталонах по тогдашней моде»: 1) Андрея Болконского;   2) Пьера Безухова;  3) князя Василия; 4) Анатоля Курагина.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11.Автор </w:t>
      </w:r>
      <w:r w:rsidRPr="00107288">
        <w:rPr>
          <w:rFonts w:ascii="Times New Roman" w:hAnsi="Times New Roman" w:cs="Times New Roman"/>
          <w:b/>
          <w:sz w:val="26"/>
          <w:szCs w:val="26"/>
        </w:rPr>
        <w:t>«Войны и мира» , изображая светское общество, выражает :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свое восхищение этими людьми;  2) свое презрение к их фальши и лицемерию; 3) равнодушие и безразличие);  4) уважение и почтение к ним.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умер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4)Баденвейлер.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13.</w:t>
      </w:r>
      <w:r w:rsidRPr="00107288">
        <w:rPr>
          <w:rFonts w:ascii="Times New Roman" w:hAnsi="Times New Roman" w:cs="Times New Roman"/>
          <w:b/>
          <w:sz w:val="26"/>
          <w:szCs w:val="26"/>
        </w:rPr>
        <w:t>Три рассказа А. П. Чехова, связанные между собой сюжетом, идеей, персонажами, называют «маленькой трилогией». Какой из рассказов не входит в этот цикл?</w:t>
      </w:r>
      <w:r w:rsidRPr="00107288">
        <w:rPr>
          <w:rFonts w:ascii="Times New Roman" w:hAnsi="Times New Roman" w:cs="Times New Roman"/>
          <w:sz w:val="26"/>
          <w:szCs w:val="26"/>
        </w:rPr>
        <w:t>1) «Человек в футляре»   2 ) «Ионыч»  3 ) «О любви»  4 ) «Крыжовник».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14.Кому из действующих лиц пьесы «Вишневый сад»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>«Отец мой, правда, мужик был а я вот в белой жилетке, желтых башмаках. Со свиным рылом в калашный ряд…» 1) Гаеву;  2) Лопахину;  3) Пете Трофимову;  4) Фирсу.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15. Какая из перечисленных пьес не является чеховской: </w:t>
      </w:r>
      <w:r w:rsidRPr="00107288">
        <w:rPr>
          <w:rFonts w:ascii="Times New Roman" w:hAnsi="Times New Roman" w:cs="Times New Roman"/>
          <w:sz w:val="26"/>
          <w:szCs w:val="26"/>
        </w:rPr>
        <w:t>1)«Гроза»;                2) «Чайка»; 3) «Три сестры»;  4) «Вишневый сад».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16.С каким театром была связана творческая жизнь Чехова? </w:t>
      </w:r>
      <w:r w:rsidRPr="00107288">
        <w:rPr>
          <w:rFonts w:ascii="Times New Roman" w:hAnsi="Times New Roman" w:cs="Times New Roman"/>
          <w:sz w:val="26"/>
          <w:szCs w:val="26"/>
        </w:rPr>
        <w:t>1) МХТ; 2) Малый театр; 3) Большой театр; 4) «Современник».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17.Кто «лишний» среди персонажей комедии «Вишневый сад»?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Дикой; 2) Катерина; 3) Раневская;  4) Фирс.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 В комедии Чехова вишневый сад является символом России. Что, по вашему мнению,  он олицетворяет? Запишите  краткий ответ.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3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1.Основные темы в  романеФ.М.Достоевского «Преступление и наказание»: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тема социального гнета;     2) тема войны;    3) тема «униженных и оскорбленных»;  4) теория «наполеонизма».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2.Где происходит действие в эпилоге романа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в квартире старухи-процентщицы;               2) в каморке Раскольникова;        3) на улице;         4) на каторге.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3. Назовите средство создания образа Родиона Раскольникова, в романе Достоевского «Преступление и наказание,строящееся на описании  его внешности,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4. Каким предстает Петербург в романе «Преступление и наказание»: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1)город как символ власти;  2) город трущоб , дворов-колодцев;  3) город как столица империи;  4) город, где всем не хватает воздуха.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По проблематике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роман Ф.М. Достоевского «Преступление и наказание» можно определить как: 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 1)социальный;   2философский; 3)психологический; 4)верно все.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Л.Н.Толстой непосредственно участвовал в Крымской войне, которую изобразил: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в романе– эпопее «Война и мир»;  2) в повести «Казаки»;  3) в «Севастопольских рассказах»; 4)в повести «Хаджи Мурат».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7. Кто из исторических деятелей показан в «Войне и мире»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Кутузов;  2) Наполеон; 3) Багратион; 4) Александр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;           5)  верно все.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 Назовите персонаж романа Л.Н. Толстого «Война и мир?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по характерным деталям:</w:t>
      </w:r>
      <w:r w:rsidRPr="00107288">
        <w:rPr>
          <w:rFonts w:ascii="Times New Roman" w:hAnsi="Times New Roman" w:cs="Times New Roman"/>
          <w:sz w:val="26"/>
          <w:szCs w:val="26"/>
        </w:rPr>
        <w:t>"</w:t>
      </w:r>
      <w:r w:rsidRPr="0010728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маленький человек" с "неприятно-притворной улыбкой на лице", с жирной грудью", "круглым животом",  и "жирными ляжками", "самоуверенный, знающий свое дело оператор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Кутузов;  2) Наполеон; 3) Багратион; 4) Александр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.          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9. Кому принадлежат слова в романе Л.Н. Толстого «Война и мир?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lastRenderedPageBreak/>
        <w:t>"</w:t>
      </w:r>
      <w:r w:rsidRPr="0010728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Дубина народной войны поднялась и со всей своей грозной  и величественной силой и, не спрашивая ни чьих правил ... поднималась, опускалась и гвоздила французов до тех пор, пока  не погибло все нашествие"?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Кутузову;  2) историкам;  3) автору романа;  4) императору Александру 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107288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10. Какую роль играет в эпизоде «Совет в Филях» в романе Л.Н. Толстого    «Война и мир»  маленькая девочка Малаша</w:t>
      </w:r>
      <w:r w:rsidRPr="00107288">
        <w:rPr>
          <w:rFonts w:ascii="Times New Roman" w:hAnsi="Times New Roman" w:cs="Times New Roman"/>
          <w:b/>
          <w:i/>
          <w:sz w:val="26"/>
          <w:szCs w:val="26"/>
        </w:rPr>
        <w:t>?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1)автор показывает военный совет глазами ребенка (прием остранения);  2) автор хочет продемонстрировать симпатию ребенка к Кутузову;  3) верно все.</w:t>
      </w:r>
    </w:p>
    <w:p w:rsidR="00B06FC0" w:rsidRPr="008C578E" w:rsidRDefault="00B06FC0" w:rsidP="00B0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11. Как называлась пограничная  река, через которую переправлялась армия Наполеона, вступая на Русскую землю?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1)Волга;  2)Висла;  3) Неман; 4)Днепр.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12.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14.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15.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8C578E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16.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«Гранатовый браслет»; 3) «Студент»;     4) «Остров Сахалин».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17.Укажите верное определение термина «кульминация»: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построение произведения; 2) противостояние настроений;  3)высшая точка напряжения в развитии конфликта;  4) основная мысль произведения.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18.Запишите полностью имя героини из пьесы «Вишневый сад» , которой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«Детская, милая моя, прекрасная комната…я тут спала, когда была маленькой».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Вариант 4</w:t>
      </w:r>
    </w:p>
    <w:p w:rsidR="00B06FC0" w:rsidRPr="00107288" w:rsidRDefault="00B06FC0" w:rsidP="00B06F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Ф.М. Достоевского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1. Основная тема в творчестве Ф.М.Достоевского:                                                   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тема творчества;     2) тема войны;    3) тема «униженных и оскорбленных», 4) тема любви.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2.Название романа  Достоевского о каторге: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1) «Бедные люди»; 2) « Записки из Мертвого дома»;  3) «Униженные и оскорбленные»; 4) «Преступление и наказание».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Первый роман Достоевского, сделавшим его литературной знаменитостью в 1845г., был роман                                                                                           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1)«Идиот»;  2) «Братья Карамазова»;3) «Бедные люди»; 4) «Униженные и оскорбленные»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Предшественники Достоевского изображали Петербург зимой и осенью . В какое время года он описан  в «Преступлении и наказании»?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 летом;  2) ранней весной;  3) поздней весной; 4) во все времена года.                                                                        </w:t>
      </w:r>
    </w:p>
    <w:p w:rsidR="00B06FC0" w:rsidRPr="008C578E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5. Кто помогает Раскольникову возродиться его душе, поверить в любовь к ближнему?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мать героя; 2) сестра;  3) Разумихин; 4)Соня.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lastRenderedPageBreak/>
        <w:t>6.Свидетелем каких исторических событий был Л.Н. Толстой?</w:t>
      </w:r>
      <w:r w:rsidRPr="00107288">
        <w:rPr>
          <w:rFonts w:ascii="Times New Roman" w:hAnsi="Times New Roman" w:cs="Times New Roman"/>
          <w:sz w:val="26"/>
          <w:szCs w:val="26"/>
        </w:rPr>
        <w:t>1) Отечественная война 1812 года;  2) Крымская война ;  3) Крестьянская реформа;  4) Кровавое воскресенье 1905 года;  5) верно все.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7. Нравственную силу человека Л. Толстой видел… </w:t>
      </w:r>
      <w:r w:rsidRPr="00107288">
        <w:rPr>
          <w:rFonts w:ascii="Times New Roman" w:hAnsi="Times New Roman" w:cs="Times New Roman"/>
          <w:sz w:val="26"/>
          <w:szCs w:val="26"/>
        </w:rPr>
        <w:t>1) в любви к людям;  2) в религии;  3) в самосовершенствовании;  4) в стремлении к известности и славе.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8. Основу романа «Война и мир»составляют: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исторические события;  2) семейные отношения;  3) любовные отношения;  4) верно все.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 xml:space="preserve">9. </w:t>
      </w:r>
      <w:r w:rsidRPr="00107288">
        <w:rPr>
          <w:rFonts w:ascii="Times New Roman" w:hAnsi="Times New Roman" w:cs="Times New Roman"/>
          <w:b/>
          <w:sz w:val="26"/>
          <w:szCs w:val="26"/>
        </w:rPr>
        <w:t>Действие в романе «Война и мир» начинается: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в Австрии; 2) в России;  3)во Франции;  4) в Пруссии.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10. О ком из героев романа «Война и мир» Кутузов говорит: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«Твоя дорога  - дорога чести»?  1) о Николае Ростове;  2) о Пьере Безухове;  3) об Андрее Болконском;  4)  о Багратионе.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11.У Толстого одним из признаков настоящего человека является способность любить и чувствовать природу. Это  качество свойственно…    </w:t>
      </w:r>
      <w:r w:rsidRPr="00107288">
        <w:rPr>
          <w:rFonts w:ascii="Times New Roman" w:hAnsi="Times New Roman" w:cs="Times New Roman"/>
          <w:sz w:val="26"/>
          <w:szCs w:val="26"/>
        </w:rPr>
        <w:t>1) Наташе Ростовой;  2)Анатолю Курагину;  3) Андрею Болконскому;  4) верно все.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12. А.П. Чехов родился в семье…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дворянской;  2) купеческой;  3) крестьянской;  4) мещанской.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13.  Чехов – мастер детали, которые им постоянно повторяются. Одна из деталей в рассказе Чехова «Ионыч» подчеркивает постепенную нравственную гибель Старцева: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любовь к музыке;  2) любовь к Котику;  3) «своих лошадей у него не было», «У него уже была своя пара лошадей» ; 4) любовь к чтению.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14. Кто из персонажей не присутствует в рассказе Чехова «Студент»: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Иван Великопольский;  2) Василиса;  3) Вера Иосифовна;  4) Лукерья.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15. Что является лейтмотивом пьесы «вишневый сад»? </w:t>
      </w:r>
      <w:r w:rsidRPr="00107288">
        <w:rPr>
          <w:rFonts w:ascii="Times New Roman" w:hAnsi="Times New Roman" w:cs="Times New Roman"/>
          <w:sz w:val="26"/>
          <w:szCs w:val="26"/>
        </w:rPr>
        <w:t xml:space="preserve"> 1) продажа вишневого сада;  2) приезд Раневской из Парижа;  3) мечта Ани о будущем;  4) смерть Фирса.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16. Кому из героев комедии «Вишневый сад принадлежат слова: « За все могу заплатить!»</w:t>
      </w:r>
      <w:r w:rsidRPr="00107288">
        <w:rPr>
          <w:rFonts w:ascii="Times New Roman" w:hAnsi="Times New Roman" w:cs="Times New Roman"/>
          <w:sz w:val="26"/>
          <w:szCs w:val="26"/>
        </w:rPr>
        <w:t xml:space="preserve">  1) Гаеву;  2) Лопахину;  3) Пете Трофимову;  4) Епиходову.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17.Драматургический конфликт – это… </w:t>
      </w:r>
      <w:r w:rsidRPr="00107288">
        <w:rPr>
          <w:rFonts w:ascii="Times New Roman" w:hAnsi="Times New Roman" w:cs="Times New Roman"/>
          <w:sz w:val="26"/>
          <w:szCs w:val="26"/>
        </w:rPr>
        <w:t xml:space="preserve">1)столкновение двух персонажей, придерживающихся разных взглядов на одну и ту же проблему;  2)средство выражения авторской позиции; 3) внутренние противоречия одного героя;  4) противоречия внутри группы персонажей. 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18.Запишите полностью имя героя из пьесы «Вишневый сад», которому принадлежат следующие слова:</w:t>
      </w:r>
      <w:r w:rsidRPr="00107288">
        <w:rPr>
          <w:rFonts w:ascii="Times New Roman" w:hAnsi="Times New Roman" w:cs="Times New Roman"/>
          <w:sz w:val="26"/>
          <w:szCs w:val="26"/>
        </w:rPr>
        <w:t xml:space="preserve"> «Человечество идет вперед, совершенствуя свои силы… только вот надо работать, помогать всеми силами тем, кто ищет истину».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Ответы</w:t>
      </w:r>
    </w:p>
    <w:tbl>
      <w:tblPr>
        <w:tblStyle w:val="a6"/>
        <w:tblW w:w="5000" w:type="pct"/>
        <w:tblLook w:val="04A0"/>
      </w:tblPr>
      <w:tblGrid>
        <w:gridCol w:w="681"/>
        <w:gridCol w:w="1736"/>
        <w:gridCol w:w="2393"/>
        <w:gridCol w:w="2393"/>
        <w:gridCol w:w="2368"/>
      </w:tblGrid>
      <w:tr w:rsidR="00B06FC0" w:rsidRPr="00107288" w:rsidTr="00EF6FE6">
        <w:tc>
          <w:tcPr>
            <w:tcW w:w="1263" w:type="pct"/>
            <w:gridSpan w:val="2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Вариант 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       Вариант 4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Ф. М. Достоевский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rPr>
          <w:trHeight w:val="322"/>
        </w:trPr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Л.Н. Толстой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2,3,4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1,3</w:t>
            </w:r>
          </w:p>
        </w:tc>
      </w:tr>
      <w:tr w:rsidR="00B06FC0" w:rsidRPr="00107288" w:rsidTr="00EF6FE6">
        <w:tc>
          <w:tcPr>
            <w:tcW w:w="5000" w:type="pct"/>
            <w:gridSpan w:val="5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А.П. Чехов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356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907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Любовь Андреевна Раневская</w:t>
            </w: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прошлое,   настоящее, будущее России</w:t>
            </w:r>
          </w:p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0" w:type="pct"/>
          </w:tcPr>
          <w:p w:rsidR="00B06FC0" w:rsidRPr="00107288" w:rsidRDefault="00B06FC0" w:rsidP="00EF6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Любовь Андреевна Раневская</w:t>
            </w:r>
          </w:p>
        </w:tc>
        <w:tc>
          <w:tcPr>
            <w:tcW w:w="1237" w:type="pct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студенту Пете Трофимову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контроля: тестирование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Критерии оценивания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039"/>
        <w:gridCol w:w="2207"/>
        <w:gridCol w:w="1740"/>
        <w:gridCol w:w="2657"/>
      </w:tblGrid>
      <w:tr w:rsidR="00B06FC0" w:rsidRPr="00107288" w:rsidTr="00EF6FE6">
        <w:trPr>
          <w:trHeight w:val="206"/>
        </w:trPr>
        <w:tc>
          <w:tcPr>
            <w:tcW w:w="30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Процент результативности (правильных ответов)</w:t>
            </w:r>
          </w:p>
        </w:tc>
        <w:tc>
          <w:tcPr>
            <w:tcW w:w="22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4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 xml:space="preserve">Оценка уровня подготовки </w:t>
            </w:r>
          </w:p>
        </w:tc>
      </w:tr>
      <w:tr w:rsidR="00B06FC0" w:rsidRPr="00107288" w:rsidTr="00EF6FE6">
        <w:trPr>
          <w:trHeight w:val="298"/>
        </w:trPr>
        <w:tc>
          <w:tcPr>
            <w:tcW w:w="30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балл (отметка)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вербальный аналог</w:t>
            </w:r>
          </w:p>
        </w:tc>
      </w:tr>
      <w:tr w:rsidR="00B06FC0" w:rsidRPr="00107288" w:rsidTr="00EF6FE6">
        <w:trPr>
          <w:trHeight w:val="195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90 ÷ 100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16-18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5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отлично</w:t>
            </w:r>
          </w:p>
        </w:tc>
      </w:tr>
      <w:tr w:rsidR="00B06FC0" w:rsidRPr="00107288" w:rsidTr="00EF6FE6">
        <w:trPr>
          <w:trHeight w:val="132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75 ÷ 89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13-15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хорошо</w:t>
            </w:r>
          </w:p>
        </w:tc>
      </w:tr>
      <w:tr w:rsidR="00B06FC0" w:rsidRPr="00107288" w:rsidTr="00EF6FE6">
        <w:trPr>
          <w:trHeight w:val="210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50 ÷ 79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9-14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удовлетворительно</w:t>
            </w:r>
          </w:p>
        </w:tc>
      </w:tr>
      <w:tr w:rsidR="00B06FC0" w:rsidRPr="00107288" w:rsidTr="00EF6FE6">
        <w:trPr>
          <w:trHeight w:val="288"/>
        </w:trPr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менее 50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8 и менее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2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6FC0" w:rsidRPr="00107288" w:rsidRDefault="00B06FC0" w:rsidP="00EF6FE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Cs/>
                <w:color w:val="000000"/>
                <w:kern w:val="24"/>
                <w:position w:val="1"/>
                <w:sz w:val="26"/>
                <w:szCs w:val="26"/>
              </w:rPr>
              <w:t>неудовлетворительно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5685"/>
        <w:gridCol w:w="1429"/>
      </w:tblGrid>
      <w:tr w:rsidR="00B06FC0" w:rsidRPr="00107288" w:rsidTr="00EF6FE6">
        <w:tc>
          <w:tcPr>
            <w:tcW w:w="1194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объектов контроля и оценки</w:t>
            </w:r>
          </w:p>
        </w:tc>
        <w:tc>
          <w:tcPr>
            <w:tcW w:w="3015" w:type="pct"/>
            <w:vAlign w:val="center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Основные показатели</w:t>
            </w: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оценки результата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FC0" w:rsidRPr="00107288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194" w:type="pct"/>
          </w:tcPr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УД.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15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194" w:type="pct"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Устные и письменные ответы на вопросы </w:t>
            </w:r>
          </w:p>
          <w:p w:rsidR="00B06FC0" w:rsidRPr="00107288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015" w:type="pct"/>
          </w:tcPr>
          <w:p w:rsidR="00B06FC0" w:rsidRPr="00107288" w:rsidRDefault="00B06FC0" w:rsidP="00EF6F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91" w:type="pct"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по дисциплинарному модулю №2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Нравственно-психологические и социальные аспекты в русской литературе второй половины 19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Вид контроля: </w:t>
      </w: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сочинение разных жанров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сочинений ( 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1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Правда Раскольникова и правда Сони Мармеладовой.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2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Изображение войны 1812 года в романе Л.Н. Толстого «Война и мир».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Вариант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Духовные искания Андрея Болконского и Пьера Безухова в романе.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4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Наташа Ростова и Элен Безухова.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5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Читая Чехова… (с оценкой личностного восприятия)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8C578E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06FC0" w:rsidRPr="008C578E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578E">
        <w:rPr>
          <w:rFonts w:ascii="Times New Roman" w:hAnsi="Times New Roman" w:cs="Times New Roman"/>
          <w:b/>
          <w:sz w:val="24"/>
          <w:szCs w:val="24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5"/>
        <w:gridCol w:w="5076"/>
        <w:gridCol w:w="2091"/>
      </w:tblGrid>
      <w:tr w:rsidR="00B06FC0" w:rsidRPr="008C578E" w:rsidTr="00EF6FE6">
        <w:tc>
          <w:tcPr>
            <w:tcW w:w="1477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495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8C578E" w:rsidTr="00EF6FE6">
        <w:tc>
          <w:tcPr>
            <w:tcW w:w="1477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495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8C578E" w:rsidTr="00EF6FE6">
        <w:tc>
          <w:tcPr>
            <w:tcW w:w="1477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2495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</w:t>
            </w:r>
          </w:p>
        </w:tc>
        <w:tc>
          <w:tcPr>
            <w:tcW w:w="102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Дисциплинарный модуль № 3 Русская поэзия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Х века. Литература в начале ХХ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Тема 3.1 Поэзия второй половины Х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Х века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Формы контроля: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1.Выразительное чтение стихотворений Ф.И.Тютчева, А.А.Фета, А.К.Толстого, Н.А.Некрасова с элементами анализа лирического произведения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2. 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__25___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часа___30___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2*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см.Приложение, таблица3, П 1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2"/>
        <w:gridCol w:w="5783"/>
        <w:gridCol w:w="1526"/>
      </w:tblGrid>
      <w:tr w:rsidR="00B06FC0" w:rsidRPr="00107288" w:rsidTr="00EF6FE6">
        <w:tc>
          <w:tcPr>
            <w:tcW w:w="1182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021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57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.2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Чтение, комментированное чтение, выразительное чтение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понимания характера литературного героя через чтение, в т. ч. драматических произведений по ролям.</w:t>
            </w:r>
          </w:p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Комментированное чтение: техника чтения; понятийное освоение текста; выявление авторской позиции</w:t>
            </w: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изобразительно-выразительных средств.</w:t>
            </w:r>
          </w:p>
          <w:p w:rsidR="00B06FC0" w:rsidRPr="008C578E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изученных произведений (или их фрагментов), соблюдение норм литературного произношения.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1756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1398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/>
                <w:b/>
                <w:sz w:val="24"/>
                <w:szCs w:val="24"/>
              </w:rPr>
              <w:t xml:space="preserve">.7 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 xml:space="preserve">Выразительное  чтение  стихотворений наизусть  </w:t>
            </w: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Чтение наизусть стихотворений, фрагментов художественных произведений; знание текста и точность его воспроизведения; выразительность чтения; соблюдение произносительных норм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rPr>
          <w:trHeight w:val="70"/>
        </w:trPr>
        <w:tc>
          <w:tcPr>
            <w:tcW w:w="1182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Устные и письменные ответы на вопросы</w:t>
            </w:r>
          </w:p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21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97" w:type="pct"/>
          </w:tcPr>
          <w:p w:rsidR="00B06FC0" w:rsidRPr="008C578E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Тема 3.2 Русская литература на рубеже веков</w:t>
      </w:r>
    </w:p>
    <w:p w:rsidR="00B06FC0" w:rsidRPr="00107288" w:rsidRDefault="00B06FC0" w:rsidP="00B06FC0">
      <w:pPr>
        <w:spacing w:after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Творчество 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И.А. Бунин</w:t>
      </w:r>
      <w:r w:rsidRPr="00107288">
        <w:rPr>
          <w:rFonts w:ascii="Times New Roman" w:hAnsi="Times New Roman" w:cs="Times New Roman"/>
          <w:b/>
          <w:sz w:val="26"/>
          <w:szCs w:val="26"/>
        </w:rPr>
        <w:t>а, А.И. Куприна, М.Горького.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Форма контроля: эссе на тему (по выбору преподавателя)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Примерная тематика.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Любовь – счастье или трагедия? (По произведениям И.А. Бунина и А.И. Куприна).</w:t>
      </w:r>
    </w:p>
    <w:p w:rsidR="00B06FC0" w:rsidRPr="00107288" w:rsidRDefault="00B06FC0" w:rsidP="00B06FC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lastRenderedPageBreak/>
        <w:t>2. Нужен ли романтический герой сегодня? (По рассказу А.М. Горького «Старуха Изергиль»).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35___мин.;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сдача__5___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часа___45___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 Основные критерии оценки письменных работ и сочинений – см. Приложение,</w:t>
      </w:r>
      <w:r w:rsidRPr="00107288">
        <w:rPr>
          <w:rFonts w:ascii="Times New Roman" w:hAnsi="Times New Roman" w:cs="Times New Roman"/>
          <w:b/>
          <w:sz w:val="26"/>
          <w:szCs w:val="26"/>
        </w:rPr>
        <w:t>таблица 2, П 6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5"/>
        <w:gridCol w:w="5077"/>
        <w:gridCol w:w="1383"/>
      </w:tblGrid>
      <w:tr w:rsidR="00B06FC0" w:rsidRPr="00107288" w:rsidTr="00EF6FE6">
        <w:tc>
          <w:tcPr>
            <w:tcW w:w="1791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522" w:type="pct"/>
            <w:vAlign w:val="center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8C578E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791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8C578E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522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791" w:type="pct"/>
          </w:tcPr>
          <w:p w:rsidR="00B06FC0" w:rsidRPr="008C578E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8C5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 </w:t>
            </w:r>
            <w:r w:rsidRPr="008C57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 сочинений разных видов</w:t>
            </w:r>
          </w:p>
        </w:tc>
        <w:tc>
          <w:tcPr>
            <w:tcW w:w="2522" w:type="pct"/>
          </w:tcPr>
          <w:p w:rsidR="00B06FC0" w:rsidRPr="008C578E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связного текста на необходимую тему; умение раскрывать тему; умение использовать языковые средства в соответствии со стилем, темой и задачей высказывания; соблюдение языковых норм </w:t>
            </w:r>
          </w:p>
        </w:tc>
        <w:tc>
          <w:tcPr>
            <w:tcW w:w="688" w:type="pct"/>
          </w:tcPr>
          <w:p w:rsidR="00B06FC0" w:rsidRPr="008C578E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78E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spacing w:after="0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Тема 3.3-3.4</w:t>
      </w:r>
    </w:p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Серебряный век русской поэзии: литературные течения поэзии русского модернизма, творчество А.Блока, В.Маяковского, С.Есенина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1. Выразительное чтение стихотворений с элементами анализа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часа___45___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1.1 Критерии оценки устных ответов обучающихся, Приложение 1, таблица 1, П 1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стихотворения,Приложение1,таблица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tabs>
          <w:tab w:val="left" w:pos="42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Перечень объектов контроля и оценки </w:t>
      </w:r>
    </w:p>
    <w:tbl>
      <w:tblPr>
        <w:tblpPr w:leftFromText="180" w:rightFromText="180" w:vertAnchor="text" w:tblpXSpec="center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5"/>
        <w:gridCol w:w="5353"/>
        <w:gridCol w:w="1634"/>
      </w:tblGrid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объектов контроля и оценки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показатели оценки результата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 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Участие в диалоге и дискуссии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Высказывание своего отношения к прочитанному произведению. Пересказ содержания изученных литературных произведений. </w:t>
            </w:r>
          </w:p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Привлечение  текста литературного произведения для аргументации своих выводов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 xml:space="preserve">.7 </w:t>
            </w:r>
            <w:r w:rsidRPr="00107288">
              <w:rPr>
                <w:rFonts w:ascii="Times New Roman" w:hAnsi="Times New Roman"/>
                <w:bCs/>
                <w:sz w:val="26"/>
                <w:szCs w:val="26"/>
              </w:rPr>
              <w:t xml:space="preserve">Выразительное  чтение  стихотворений наизусть  </w:t>
            </w:r>
          </w:p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.10 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Самооценивание и взаимооценивание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самоанализа, самооценки и взаимооценки учебной деятельности; регулирование и  своевременная корректировка результатов собственной работы и работы других обучающихся,</w:t>
            </w: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способности к самооценке на основе наблюдения за собственной речью.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УД</w:t>
            </w:r>
            <w:r w:rsidRPr="00107288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Pr="0010728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Устные и письменные ответы на вопросы</w:t>
            </w:r>
          </w:p>
          <w:p w:rsidR="00B06FC0" w:rsidRPr="00107288" w:rsidRDefault="00B06FC0" w:rsidP="00EF6FE6">
            <w:pPr>
              <w:tabs>
                <w:tab w:val="left" w:pos="69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C0" w:rsidRPr="00107288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7288">
              <w:rPr>
                <w:rFonts w:ascii="Times New Roman" w:hAnsi="Times New Roman" w:cs="Times New Roman"/>
                <w:sz w:val="26"/>
                <w:szCs w:val="26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Рубежный контроль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по дисциплинарному модулю №</w:t>
      </w: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3 Русская поэзия второй половины 19 века. Литература в начале 20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Вид контроля: </w:t>
      </w: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сочинение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Темы сочинений (по выбору преподавателя):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1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Тема любви в творчестве И.Бунина и А.Куприна.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2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Анализ стихотворения поэта Серебряного века с оценкой личностного восприятии (по выбору преподавателя)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Вариант 3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Любимые страницы романа М.Булгакова «Мастер и Маргарита»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Вариант 4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Трагедия Григория Мелехова ( по роману М.Шолохова «Тихий Дон»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63"/>
        <w:gridCol w:w="5075"/>
        <w:gridCol w:w="2092"/>
      </w:tblGrid>
      <w:tr w:rsidR="00B06FC0" w:rsidRPr="00107288" w:rsidTr="00EF6FE6">
        <w:tc>
          <w:tcPr>
            <w:tcW w:w="1427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530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4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427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530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4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Дисциплинарный модуль №4  Особенности развития литературы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 1950-х – 2000-х годов        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Темы 4.1,4-4 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Поэзия второй половины 20 века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_____8____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__80___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сдача__2___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Форма контроля: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1. Выразительное чтение стихотворений А.Т.Твардовского, Б.Л.Пастернака, Н.Рубцова с элементами анализа (по выбору преподавателя)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Вопросы для анализа: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Определите тему стихотворения 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2.Найдите 2-3 примера изобразительно- выразительных средств, используемых автором.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07288">
        <w:rPr>
          <w:rFonts w:ascii="Times New Roman" w:hAnsi="Times New Roman" w:cs="Times New Roman"/>
          <w:bCs/>
          <w:color w:val="000000"/>
          <w:sz w:val="26"/>
          <w:szCs w:val="26"/>
        </w:rPr>
        <w:t>3. Дайте личностную оценку стихотворения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4.2, 4.5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 Творчество А.И. Солженицина и В.М. Шукшина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Форма контроля:</w:t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 xml:space="preserve"> рецензия ( отзыв) на прочитанное произведение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 xml:space="preserve">1.1 Критерии оценки устных ответов обучающихся </w:t>
      </w:r>
      <w:r w:rsidRPr="00107288">
        <w:rPr>
          <w:rFonts w:ascii="Times New Roman" w:hAnsi="Times New Roman" w:cs="Times New Roman"/>
          <w:b/>
          <w:sz w:val="26"/>
          <w:szCs w:val="26"/>
        </w:rPr>
        <w:t>–Приложение, таблица3, П 1,П 5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1.3.Критерии оценки выразительного чтения стихотворения –  Приложение, таблица3</w:t>
      </w:r>
    </w:p>
    <w:p w:rsidR="00B06FC0" w:rsidRPr="00107288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9"/>
        <w:gridCol w:w="5783"/>
        <w:gridCol w:w="1527"/>
      </w:tblGrid>
      <w:tr w:rsidR="00B06FC0" w:rsidRPr="00107288" w:rsidTr="00EF6FE6">
        <w:tc>
          <w:tcPr>
            <w:tcW w:w="1304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924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.7 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Выразительное  чтение  стихотворений наизусть   </w:t>
            </w: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Чтение наизусть стихотворений, фрагментов художественных произведений;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знание текста и точность его воспроизведения;  выразительность чтения; соблюдение произносительных норм.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  <w:p w:rsidR="00B06FC0" w:rsidRPr="00C379CF" w:rsidRDefault="00B06FC0" w:rsidP="00EF6FE6">
            <w:pPr>
              <w:widowControl w:val="0"/>
              <w:tabs>
                <w:tab w:val="left" w:pos="407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  <w:tr w:rsidR="00B06FC0" w:rsidRPr="00107288" w:rsidTr="00EF6FE6">
        <w:tc>
          <w:tcPr>
            <w:tcW w:w="1304" w:type="pct"/>
          </w:tcPr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Pr="00C379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Устные и письменные ответы на вопросы</w:t>
            </w:r>
          </w:p>
          <w:p w:rsidR="00B06FC0" w:rsidRPr="00C379CF" w:rsidRDefault="00B06FC0" w:rsidP="00EF6FE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24" w:type="pct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вопроса, умение логично, последовательно и аргументировано изложить материал с соблюдением  языковых норм, использование  теоретико-литературных понятий при анализе произведений.</w:t>
            </w:r>
          </w:p>
        </w:tc>
        <w:tc>
          <w:tcPr>
            <w:tcW w:w="772" w:type="pct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Рубежный контроль подисциплинарному модулю №4.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Особенности развития литературы</w:t>
      </w: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1950-х – 2000-х годов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Форма контроля: </w:t>
      </w:r>
      <w:r w:rsidRPr="00107288">
        <w:rPr>
          <w:rFonts w:ascii="Times New Roman" w:hAnsi="Times New Roman" w:cs="Times New Roman"/>
          <w:sz w:val="26"/>
          <w:szCs w:val="26"/>
        </w:rPr>
        <w:t>сочинение-рецензия (отзыв) на прочитанные произведения (по выбору студента)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5075"/>
        <w:gridCol w:w="2092"/>
      </w:tblGrid>
      <w:tr w:rsidR="00B06FC0" w:rsidRPr="00107288" w:rsidTr="00EF6FE6">
        <w:tc>
          <w:tcPr>
            <w:tcW w:w="1256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651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256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651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Pr="00107288" w:rsidRDefault="00B06FC0" w:rsidP="00B06FC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Тесты дифференцированного зачета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Время на подготовку и выполнение: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подготовка _____5____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выполнение ___ часа _____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оформление и сдача__10___ мин.;</w:t>
      </w:r>
    </w:p>
    <w:p w:rsidR="00B06FC0" w:rsidRPr="00107288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всего______ часа___90___ мин.</w:t>
      </w:r>
    </w:p>
    <w:p w:rsidR="00B06FC0" w:rsidRPr="00107288" w:rsidRDefault="00B06FC0" w:rsidP="00B06FC0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А1. В каком году родился А.С. Пушкин: 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1)1798; 2) 1799; 3) 1812; 4)1826.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А2.Из какого произведения А.С. Пушкина взяты строки:</w:t>
      </w:r>
      <w:r w:rsidRPr="00107288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 xml:space="preserve"> Люблю тебя, Петра творенье, /Люблю твой строгий стройный вид…!1) «Евгений Онегин»;  2) «Борис Годунов»;  3) «Медный всадник»;  4) «Руслан и Людмила».</w:t>
      </w: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А3.Событие, положенное Пушкиным в основу сюжета поэмы «Медный всадник»?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1)метель ;2) наводнение; 3)война; 4) дорожное происшествие.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А4.Основный мотив лирики М.Ю. Лермонтова?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1)одиночество; 2) тоска по родине;  3)ненависть к врагам Отечества;  4) любовь к женщине.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А5. Кем по роду занятий был Чартков, главный герой повести Гоголя «Портрет»?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ростовщиком;  2)музыкантом;  3)торговцем;  4)художником.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А6.Как называется знаменитая статья Н.А. Добролюбова, посвященная драме А. Н. Островского «Гроза» (1860 г.)?</w:t>
      </w:r>
      <w:r w:rsidRPr="00107288">
        <w:rPr>
          <w:rFonts w:ascii="Times New Roman" w:eastAsia="Times New Roman" w:hAnsi="Times New Roman" w:cs="Times New Roman"/>
          <w:bCs/>
          <w:sz w:val="26"/>
          <w:szCs w:val="26"/>
        </w:rPr>
        <w:t>1) «Темное царство»;  2) «Луч света в темном царстве; 3) «Мотивы русской драмы».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А7.Кому из героев романа И. А. Гончарова «Обломов» принадлежит приведенное высказывание? </w:t>
      </w:r>
      <w:r w:rsidRPr="00107288">
        <w:rPr>
          <w:rFonts w:ascii="Times New Roman" w:hAnsi="Times New Roman" w:cs="Times New Roman"/>
          <w:sz w:val="26"/>
          <w:szCs w:val="26"/>
        </w:rPr>
        <w:t>«Не нравится мне эта ваша петербургская жизнь! &lt;...&gt;Все, вечная беготня взапуски, вечная игра дрянных страстишек, особенно жадности, перебиванья друг у друга дороги, сплетни, пересуды… Где же тут человек? Где его целость? Куда он скрылся, как разменялся на всякую мелочь?»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 1) Штольцу; 2) Обломову; 3) Терентьеву; 4) Ольге Ильинской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А8.Основной конфликт в романе Тургенева «Отцы и дети»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: 1) идейная борьба между помещиками- либералами и революционными демократами;  2) конфликт между старым и молодым поколениями;  3) разногласия по вопросам искусства;  4) споры о смысле жизни.</w:t>
      </w:r>
    </w:p>
    <w:p w:rsidR="00B06FC0" w:rsidRPr="00107288" w:rsidRDefault="00B06FC0" w:rsidP="00B06F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                                     Творчество Ф.М. Достоевского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А9.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Где происходит действие в романе Ф.М.Достоевского «Преступление и наказание»: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Москве;  2) Семипалатинске;     3) Петербурге;         4) Омске.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А10. Основная тема в творчестве Ф.М.Достоевского: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 xml:space="preserve">1) тема творчества;     2) тема войны;    3) тема «униженных и оскорбленных». 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А11. Назовите средство создания образа Сони Мармеладовой, строящееся на описании  ее внешности, в романе Достоевского «Преступление и наказание: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портрет;   2) пейзаж;          3) интерьер;             4) речь.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А12. Кого из героев романа Ф.М. Достоевского «Преступление и наказание» можно назвать «двойниками» Раскольникова: 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Свидригайлова;        2) Лужина;         3) Мармеладова          4) Разумихина.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А13.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>Главный герой романа «Преступление и наказание» это…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sz w:val="26"/>
          <w:szCs w:val="26"/>
        </w:rPr>
        <w:t>1) князь Мышкин;   2 Макар Девушкин; 3) Родион Раскольников; 4) Лизавета.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Творчество Л.Н. Толстого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sz w:val="26"/>
          <w:szCs w:val="26"/>
        </w:rPr>
        <w:t>А14.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Укажите жанр, к которому относится «Война и мир» Л.Н.Толстого: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роман; 2) роман – эпопея; 3) исторический роман; 4) историческая повесть.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А15. Кто из исторических деятелей, изображенных в «Войне и мире» </w:t>
      </w:r>
    </w:p>
    <w:p w:rsidR="00B06FC0" w:rsidRPr="00107288" w:rsidRDefault="00B06FC0" w:rsidP="00B06F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Л.Н.Толстого, представляет нравственные полюсы романа?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sz w:val="26"/>
          <w:szCs w:val="26"/>
        </w:rPr>
        <w:t>1) Кутузов и Наполеон;  2) Кутузов и Багратион;  3) Наполеон и Александр</w:t>
      </w:r>
      <w:r w:rsidRPr="00107288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16. Кого из женских образов романа «Война и мир» нельзя отнести к любимым героиням Л.Н.Толстого? 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Элен Безухову; 2) Наташу Ростову;  3) Марию Болконскую;  4) Анну Шерер.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А17. Какие исторические события описываются  в романе-эпопее «Война и мир  Л.Н.Толстого: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борьба с горцами на Кавказе;   2) Отечественная воина 1812 года;3) Крымская война 1853 – 1856 гг.; 4) война 1805-07 г.г.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А18.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Действие в «Войне и мире» Л. Н. Толстого начинается в:</w:t>
      </w:r>
    </w:p>
    <w:p w:rsidR="00B06FC0" w:rsidRPr="00C379CF" w:rsidRDefault="00B06FC0" w:rsidP="00B06FC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t>1)январе 1812 года2)мае 1807 года</w:t>
      </w:r>
      <w:r w:rsidRPr="00107288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107288">
        <w:rPr>
          <w:rFonts w:ascii="Times New Roman" w:eastAsia="Calibri" w:hAnsi="Times New Roman" w:cs="Times New Roman"/>
          <w:iCs/>
          <w:sz w:val="26"/>
          <w:szCs w:val="26"/>
        </w:rPr>
        <w:t>3)июле 1805 года; 4) августе 1812года.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iCs/>
          <w:sz w:val="26"/>
          <w:szCs w:val="26"/>
        </w:rPr>
        <w:t>А19.</w:t>
      </w:r>
      <w:r w:rsidRPr="00107288">
        <w:rPr>
          <w:rFonts w:ascii="Times New Roman" w:eastAsia="Calibri" w:hAnsi="Times New Roman" w:cs="Times New Roman"/>
          <w:b/>
          <w:sz w:val="26"/>
          <w:szCs w:val="26"/>
        </w:rPr>
        <w:t xml:space="preserve"> Как определил сам Толстой жанр «Войны и мира»?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  <w:r w:rsidRPr="00107288">
        <w:rPr>
          <w:rFonts w:ascii="Times New Roman" w:eastAsia="Calibri" w:hAnsi="Times New Roman" w:cs="Times New Roman"/>
          <w:iCs/>
          <w:sz w:val="26"/>
          <w:szCs w:val="26"/>
        </w:rPr>
        <w:lastRenderedPageBreak/>
        <w:t>1)роман-эпопея; 2)роман; 3)поэма; 4)ода; 5) исторический роман</w:t>
      </w:r>
    </w:p>
    <w:p w:rsidR="00B06FC0" w:rsidRPr="00107288" w:rsidRDefault="00B06FC0" w:rsidP="00B06F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Творчество А.П. Чехова</w:t>
      </w:r>
    </w:p>
    <w:p w:rsidR="00B06FC0" w:rsidRPr="00107288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А20.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Город, в котором родился А.П.Чехов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: 1) Москва;   2) Таганрог;  3) Ялта;                  4) Петербург.</w:t>
      </w:r>
    </w:p>
    <w:p w:rsidR="00B06FC0" w:rsidRPr="00107288" w:rsidRDefault="00B06FC0" w:rsidP="00B06FC0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sz w:val="26"/>
          <w:szCs w:val="26"/>
        </w:rPr>
        <w:t>А21.</w:t>
      </w: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Какой  остров на окраине Российской империи посетил писатель       А.П. Чехов: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Сахалин;   2) Мадагаскар;  3) Новая земля;       4) Шпицберген.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А22. Укажите жанр пьесы А.П. Чехова «Вишневый сад»: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социально – философская драма; 2) трагедия; 3) комедия; 4) психологическая драма.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 xml:space="preserve">А23. Кто купил имение Раневской и Гаева в пьесе А.П. Чехова «Вишневый сад»: </w:t>
      </w:r>
      <w:r w:rsidRPr="00107288">
        <w:rPr>
          <w:rFonts w:ascii="Times New Roman" w:eastAsia="Times New Roman" w:hAnsi="Times New Roman" w:cs="Times New Roman"/>
          <w:sz w:val="26"/>
          <w:szCs w:val="26"/>
        </w:rPr>
        <w:t>1) Петя Трофимов; 2) Лопахин;    3) Епиходов;       4) Симеонов-Пищик.</w:t>
      </w:r>
    </w:p>
    <w:p w:rsidR="00B06FC0" w:rsidRPr="00107288" w:rsidRDefault="00B06FC0" w:rsidP="00B06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А24. Назовите имя доктора Старцева в рассказе А.П. Чехова  «Ионыч»?</w:t>
      </w:r>
    </w:p>
    <w:p w:rsidR="00B06FC0" w:rsidRPr="00107288" w:rsidRDefault="00B06FC0" w:rsidP="00B06FC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07288">
        <w:rPr>
          <w:rFonts w:ascii="Times New Roman" w:eastAsia="Times New Roman" w:hAnsi="Times New Roman"/>
          <w:sz w:val="26"/>
          <w:szCs w:val="26"/>
        </w:rPr>
        <w:t>Петр;     2) Иван;   3) Денис;    4) Дмитрий</w:t>
      </w: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Times New Roman" w:hAnsi="Times New Roman" w:cs="Times New Roman"/>
          <w:b/>
          <w:sz w:val="26"/>
          <w:szCs w:val="26"/>
        </w:rPr>
        <w:t>А25.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Чехов написал следующие  произведения:</w:t>
      </w: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«Нос»;  2) «Студент»; 3) «Капитанская дочка»;     4) «Ионыч».</w:t>
      </w:r>
    </w:p>
    <w:p w:rsidR="00B06FC0" w:rsidRPr="00107288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eastAsia="Calibri" w:hAnsi="Times New Roman" w:cs="Times New Roman"/>
          <w:b/>
          <w:bCs/>
          <w:sz w:val="26"/>
          <w:szCs w:val="26"/>
        </w:rPr>
        <w:t>А26</w:t>
      </w:r>
      <w:r w:rsidRPr="00107288">
        <w:rPr>
          <w:rFonts w:ascii="Times New Roman" w:hAnsi="Times New Roman" w:cs="Times New Roman"/>
          <w:b/>
          <w:sz w:val="26"/>
          <w:szCs w:val="26"/>
        </w:rPr>
        <w:t>. Подтекст в произведении – это…</w:t>
      </w:r>
    </w:p>
    <w:p w:rsidR="00B06FC0" w:rsidRPr="00C379CF" w:rsidRDefault="00B06FC0" w:rsidP="00B06FC0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07288">
        <w:rPr>
          <w:rFonts w:ascii="Times New Roman" w:eastAsia="Calibri" w:hAnsi="Times New Roman" w:cs="Times New Roman"/>
          <w:bCs/>
          <w:sz w:val="26"/>
          <w:szCs w:val="26"/>
        </w:rPr>
        <w:t>1) «подводное течение», предполагающее скрытый смысл; 2) внутренний монолог героя;  3) символический фон сценического действия4) верно все.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А27.Кому из действующих лиц пьесы «Вишневый сад» принадлежат следующие слова: «Детская, милая моя, прекрасная комната…я тут спала, когда была маленькой».</w:t>
      </w:r>
    </w:p>
    <w:p w:rsidR="00B06FC0" w:rsidRPr="00107288" w:rsidRDefault="00B06FC0" w:rsidP="00B06FC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1) Дуняше;       2) Ане;       3) Любови Андреевне;      4) Варе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 А28. Определите модернистское направление по характерным признакам: отрицание классического наследия, стремление  к разрушению форм и условностей в искусстве: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символизм;   2) акмеизм;   3) футуризм;   4) имажинизм.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А29. Кого из поэтов-модернистов вдохновляла философия В.С.Соловьёва?  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футуристов;   2) символистов;   3) акмеистов;   4) имажинистов.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А30. К какому литературному течению относится творчество                        К. Бальмонта?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акмеизм;   2) имажинизм;   3) символизм;   4) футуризм.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 xml:space="preserve">А31. Для футуризма характерны следующие признаки: 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повышенная музыкальность;   2) словотворчество;   3) мистическое содержание;   4) грубый эпатаж.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А32.Укажите название художественного приема, который использует С.А.Есенин в строке «Долго петь и звенеть пурге»: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1) метафора;   2) олицетворение;  3) анафора;   4) гипербола.</w:t>
      </w:r>
    </w:p>
    <w:p w:rsidR="00B06FC0" w:rsidRPr="00107288" w:rsidRDefault="00B06FC0" w:rsidP="00B06FC0">
      <w:pPr>
        <w:pStyle w:val="Style2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5"/>
          <w:b/>
          <w:i w:val="0"/>
        </w:rPr>
      </w:pPr>
      <w:r w:rsidRPr="00107288">
        <w:rPr>
          <w:rStyle w:val="FontStyle25"/>
          <w:b/>
        </w:rPr>
        <w:t>Творчество М.А. Шолохова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А33.Укажите даты жизни М.А. Шолохова: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1 )1895- 1925;  2) 1892-1941; 3) 1870-1953; 4) 1905-1984. 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А34. Свидетелем и участником каких исторических событий был М.А. Шолохов?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Первая мировая война  2) Гражданская война  3) Октябрьская революция 1917 года  4) Верно все.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А35. Как назывался первый сборник рассказов М.А. Шолохова?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«Донские рассказы»  2) «Наука ненависти»  3) «Они сражались за родину»   4) «Судьба человека».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lastRenderedPageBreak/>
        <w:t xml:space="preserve">А36. Где происходили  главные события в романе «Тихий Дон»? </w:t>
      </w:r>
      <w:r w:rsidRPr="00107288">
        <w:rPr>
          <w:rStyle w:val="FontStyle26"/>
        </w:rPr>
        <w:t xml:space="preserve">                                  1)На Дону  2)На Кубани 3) На Кавказе 4) В Сибири.                                                                                       </w:t>
      </w:r>
      <w:r w:rsidRPr="00107288">
        <w:rPr>
          <w:rStyle w:val="FontStyle26"/>
          <w:b/>
        </w:rPr>
        <w:t xml:space="preserve">А37.Какие факты биографии М.А. Шолохова повлияли на проблематику романа «Тихий Дон»? </w:t>
      </w:r>
    </w:p>
    <w:p w:rsidR="00B06FC0" w:rsidRPr="00107288" w:rsidRDefault="00B06FC0" w:rsidP="00B06FC0">
      <w:pPr>
        <w:pStyle w:val="Style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1)Участие писателя в Первой мировой войне 2) . Участие писателя в Гражданской войне   3) Участие писателя в Великой Отечественной войне 4) Верно все.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Творчество М. А. Булгакова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А38.Место рождения писателя М.А. Булгакова:</w:t>
      </w:r>
      <w:r w:rsidRPr="00107288">
        <w:rPr>
          <w:rStyle w:val="FontStyle26"/>
        </w:rPr>
        <w:t>1)Москва          2)Петербург      3)Киев        4) Владикавказ.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А39. Кем по профессии был писатель М.А. Булгаков: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преподавателем гимназии;         2) врачом;      3) военным;       4)инженером.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А40. На материале какого романа М.А. Булгаков создал пьесу «Дни Турбиных»?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1)»Записки юного врача»         2)»Дьяволиада»     3) «Мастер и Маргарита»      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 xml:space="preserve">4) «Белая гвардия». 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А41.Укажите жанр романа «Мастер и Маргарита»</w:t>
      </w:r>
      <w:r w:rsidRPr="00107288">
        <w:rPr>
          <w:rStyle w:val="FontStyle26"/>
        </w:rPr>
        <w:t>: 1) роман    2) роман-эпопея  3) «роман  в романе»      4) социальный роман.</w:t>
      </w:r>
    </w:p>
    <w:p w:rsidR="00B06FC0" w:rsidRPr="00107288" w:rsidRDefault="00B06FC0" w:rsidP="00B06FC0">
      <w:pPr>
        <w:pStyle w:val="Style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А42.Кто произносит в романе фразу «Рукописи не горят»?</w:t>
      </w:r>
      <w:r w:rsidRPr="00107288">
        <w:rPr>
          <w:rStyle w:val="FontStyle26"/>
        </w:rPr>
        <w:t xml:space="preserve"> 1)Мастер   2) Маргарита    3) Иешуа Га -Ноцри     4) Воланд.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Творчество А.И. Солженицына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А43. Место рождения писателя А.И. Солженицына:</w:t>
      </w:r>
      <w:r w:rsidRPr="00107288">
        <w:rPr>
          <w:rStyle w:val="FontStyle26"/>
        </w:rPr>
        <w:t>1)Москва          2)Петербург      3) Кисловодск        4) Киев.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А44.В каком году А.И. Солженицын был удостоен Нобелевской премии?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1)в 1933году         2)в 1958  году     3)в 1965 году        4)в 1970 году.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А45.Произведение А.И. Солженицына, которое принесло ему известность?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 «Один день Ивана Денисовича»  2) «Раковый корпус»  3) «Архипелаг ГУЛАГ»  4) «Матренин двор».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А46. Главная тема в творчестве А.И. Солженицына:</w:t>
      </w:r>
      <w:r w:rsidRPr="00107288">
        <w:rPr>
          <w:rStyle w:val="FontStyle26"/>
        </w:rPr>
        <w:t xml:space="preserve"> 1) тема Великой Отечественной войны;  2) тема репрессий  3) тема труда  4) тема любви.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>А47.Где происходит действие в рассказе А.И. Солженицына «Один день Ивана Денисовича» ?</w:t>
      </w:r>
      <w:r w:rsidRPr="00107288">
        <w:rPr>
          <w:rStyle w:val="FontStyle26"/>
        </w:rPr>
        <w:t xml:space="preserve"> 1) в плену  2) в лагерной зоне  3) в деревне  4) в городе.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Поэзия и проза второй половины ХХ века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 xml:space="preserve">А48. В каком году Б.Л. Пастернак был удостоен Нобелевской премии? 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1)В 1933году         2)В 1958году     3)В 1965 году        4)В 1975 году.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А49. Кто автор стихотворения о Великой Отечественной войне «Я убит подо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  <w:b/>
        </w:rPr>
        <w:t xml:space="preserve">Ржевом»?  </w:t>
      </w:r>
      <w:r w:rsidRPr="00107288">
        <w:rPr>
          <w:rStyle w:val="FontStyle26"/>
        </w:rPr>
        <w:t>1) Н.Заболоцкий  2) Б.Пастернак   3) К.Симонов  4) А.Твардовский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  <w:r w:rsidRPr="00107288">
        <w:rPr>
          <w:rStyle w:val="FontStyle26"/>
          <w:b/>
        </w:rPr>
        <w:t>А50. Стихи какого поэта середины XX века вместе с ним пела вся страна?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107288">
        <w:rPr>
          <w:rStyle w:val="FontStyle26"/>
        </w:rPr>
        <w:t>1) А.Твардовский   2) В.Высоцкий  3) А.Вознесенский   4) Р.Рождественский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Б1. Основные факты жизни и творчества классиков ХХ века</w:t>
      </w:r>
    </w:p>
    <w:p w:rsidR="00B06FC0" w:rsidRPr="00107288" w:rsidRDefault="00B06FC0" w:rsidP="00B06FC0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Б1. Укажите город, в котором родилась М.И. Цветаева:__________________</w:t>
      </w:r>
    </w:p>
    <w:p w:rsidR="00B06FC0" w:rsidRPr="00107288" w:rsidRDefault="00B06FC0" w:rsidP="00B06FC0">
      <w:p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Б2. Кто является автором рассказа «Старуха Изергиль»?  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 3.Образ-символ в финале поэмы А.Блока «Двенадцать»:_________________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Б4.Основная тема творчества С.А. Есенина:_____________________________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Б5.Поэма А.А. Ахматовой «Реквием» посвящена  теме____________________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FontStyle26"/>
        </w:rPr>
      </w:pPr>
      <w:r w:rsidRPr="00107288">
        <w:rPr>
          <w:rStyle w:val="FontStyle26"/>
        </w:rPr>
        <w:t>Б6. Из произведения какого автора взята следующая строка:</w:t>
      </w:r>
    </w:p>
    <w:p w:rsidR="00B06FC0" w:rsidRPr="00107288" w:rsidRDefault="00B06FC0" w:rsidP="00B06FC0">
      <w:pPr>
        <w:pStyle w:val="Style18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</w:rPr>
      </w:pPr>
      <w:r w:rsidRPr="00107288">
        <w:rPr>
          <w:rStyle w:val="FontStyle25"/>
        </w:rPr>
        <w:t>«В час жаркого весеннего заката на Патриарших прудах появилось двое граждан...»_____________________________________________________</w:t>
      </w:r>
    </w:p>
    <w:p w:rsidR="00B06FC0" w:rsidRPr="00107288" w:rsidRDefault="00B06FC0" w:rsidP="00B06FC0">
      <w:pPr>
        <w:pStyle w:val="Style15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  <w:i w:val="0"/>
        </w:rPr>
      </w:pPr>
      <w:r w:rsidRPr="00107288">
        <w:rPr>
          <w:rStyle w:val="FontStyle26"/>
        </w:rPr>
        <w:lastRenderedPageBreak/>
        <w:t xml:space="preserve">Б7.Определите стихотворный размер  и запишите его название: </w:t>
      </w:r>
      <w:r w:rsidRPr="00107288">
        <w:rPr>
          <w:rStyle w:val="FontStyle26"/>
          <w:i/>
        </w:rPr>
        <w:t>Жди меня и я вернусь/ Только очень жди…________________________________________</w:t>
      </w:r>
    </w:p>
    <w:p w:rsidR="00B06FC0" w:rsidRPr="00C379CF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107288">
        <w:rPr>
          <w:rStyle w:val="FontStyle26"/>
        </w:rPr>
        <w:t>Б8. Запишите имя персонажа романа М.А. Булгакова «Мастер и Маргарита»,  который изображен в виде говорящего животного?______________________</w:t>
      </w:r>
    </w:p>
    <w:p w:rsidR="00B06FC0" w:rsidRPr="00107288" w:rsidRDefault="00B06FC0" w:rsidP="00B06FC0">
      <w:pPr>
        <w:pStyle w:val="Style1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6"/>
          <w:szCs w:val="26"/>
        </w:rPr>
      </w:pPr>
      <w:r w:rsidRPr="00107288">
        <w:rPr>
          <w:b/>
          <w:sz w:val="26"/>
          <w:szCs w:val="26"/>
        </w:rPr>
        <w:t>Часть В. Анализ поэтического текста</w:t>
      </w:r>
      <w:r w:rsidRPr="00107288">
        <w:rPr>
          <w:sz w:val="26"/>
          <w:szCs w:val="26"/>
        </w:rPr>
        <w:br/>
      </w:r>
      <w:r w:rsidRPr="00107288">
        <w:rPr>
          <w:rStyle w:val="FontStyle24"/>
        </w:rPr>
        <w:t>Часть В1.</w:t>
      </w:r>
      <w:r w:rsidRPr="00107288">
        <w:rPr>
          <w:sz w:val="26"/>
          <w:szCs w:val="26"/>
        </w:rPr>
        <w:br/>
        <w:t>Мы знаем, что ныне лежит на весах</w:t>
      </w:r>
      <w:r w:rsidRPr="00107288">
        <w:rPr>
          <w:sz w:val="26"/>
          <w:szCs w:val="26"/>
        </w:rPr>
        <w:br/>
        <w:t>И что совершается ныне.</w:t>
      </w:r>
      <w:r w:rsidRPr="00107288">
        <w:rPr>
          <w:sz w:val="26"/>
          <w:szCs w:val="26"/>
        </w:rPr>
        <w:br/>
        <w:t>Час мужества пробил на наших часах,</w:t>
      </w:r>
      <w:r w:rsidRPr="00107288">
        <w:rPr>
          <w:sz w:val="26"/>
          <w:szCs w:val="26"/>
        </w:rPr>
        <w:br/>
        <w:t>И мужество нас не покинет.</w:t>
      </w:r>
      <w:r w:rsidRPr="00107288">
        <w:rPr>
          <w:sz w:val="26"/>
          <w:szCs w:val="26"/>
        </w:rPr>
        <w:br/>
        <w:t>Не страшно под пулями мертвыми лечь,</w:t>
      </w:r>
      <w:r w:rsidRPr="00107288">
        <w:rPr>
          <w:sz w:val="26"/>
          <w:szCs w:val="26"/>
        </w:rPr>
        <w:br/>
        <w:t>Не горько остаться без крова,</w:t>
      </w:r>
      <w:r w:rsidRPr="00107288">
        <w:rPr>
          <w:sz w:val="26"/>
          <w:szCs w:val="26"/>
        </w:rPr>
        <w:br/>
        <w:t>И мы сохраним тебя, русская речь,</w:t>
      </w:r>
      <w:r w:rsidRPr="00107288">
        <w:rPr>
          <w:sz w:val="26"/>
          <w:szCs w:val="26"/>
        </w:rPr>
        <w:br/>
        <w:t>Великое русское слово.</w:t>
      </w:r>
      <w:r w:rsidRPr="00107288">
        <w:rPr>
          <w:sz w:val="26"/>
          <w:szCs w:val="26"/>
        </w:rPr>
        <w:br/>
        <w:t>Свободным и чистым тебя пронесем,</w:t>
      </w:r>
      <w:r w:rsidRPr="00107288">
        <w:rPr>
          <w:sz w:val="26"/>
          <w:szCs w:val="26"/>
        </w:rPr>
        <w:br/>
        <w:t>И внукам дадим, и от плена спасем</w:t>
      </w:r>
      <w:r w:rsidRPr="00107288">
        <w:rPr>
          <w:sz w:val="26"/>
          <w:szCs w:val="26"/>
        </w:rPr>
        <w:br/>
        <w:t>Навеки.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План анализа стихотворения.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1. Кто является автором стихотворения?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2.В чем заключается самобытность творчества поэта?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3. Какова тема стихотворения?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4.Как развивается лирический сюжет (движение мысли, чувства лирического героя)?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5.Характеризуйте лирического героя стихотворения.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6.Отметьте особенности поэтического языка: эпитеты, сравнения, олицетворения, стилистические фигуры (антитеза, риторические вопросы, восклицания и т.д.), фонетический облик стихотворения (звукопись, аллитерация, ассонанс), лексический облик стихотворения (синонимы, антонимы, архаизмы, историзмы и т.д.).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7. Личное восприятие произведения, ассоциации и раздумья.</w:t>
      </w:r>
    </w:p>
    <w:p w:rsidR="00B06FC0" w:rsidRPr="00107288" w:rsidRDefault="00B06FC0" w:rsidP="00B06FC0">
      <w:pPr>
        <w:pStyle w:val="Style2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  <w:b/>
          <w:i w:val="0"/>
        </w:rPr>
      </w:pPr>
      <w:r w:rsidRPr="00107288">
        <w:rPr>
          <w:rStyle w:val="FontStyle24"/>
        </w:rPr>
        <w:t xml:space="preserve">Часть В2. </w:t>
      </w:r>
      <w:r w:rsidRPr="00107288">
        <w:rPr>
          <w:rStyle w:val="FontStyle25"/>
          <w:b/>
          <w:i w:val="0"/>
        </w:rPr>
        <w:t>Развернутый ответ (от 5 до 10 предложений).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</w:rPr>
      </w:pPr>
      <w:r w:rsidRPr="00107288">
        <w:rPr>
          <w:rStyle w:val="FontStyle26"/>
        </w:rPr>
        <w:t>В2. По фрагменту текста художественного произведения охарактеризуйте героя. Укажите, какие средства выразительности использует автор, приведите примеры.</w:t>
      </w:r>
    </w:p>
    <w:p w:rsidR="00B06FC0" w:rsidRPr="00107288" w:rsidRDefault="00B06FC0" w:rsidP="00B06FC0">
      <w:pPr>
        <w:pStyle w:val="Style2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5"/>
        </w:rPr>
      </w:pPr>
      <w:r w:rsidRPr="00107288">
        <w:rPr>
          <w:rStyle w:val="FontStyle25"/>
        </w:rPr>
        <w:t>«Аксинья всмотрелась в Григория внимательнее, и только сейчас заметила, как изменился он за эти несколько месяцев разлуки. Что-то суровое, почти жестокое было в глубоких поперечных морщинах ее возлюбленного, в складках рта, в резко очерченных скулах…»</w:t>
      </w:r>
    </w:p>
    <w:p w:rsidR="00B06FC0" w:rsidRPr="00107288" w:rsidRDefault="00B06FC0" w:rsidP="00B06FC0">
      <w:pPr>
        <w:pStyle w:val="Style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26"/>
          <w:b/>
        </w:rPr>
      </w:pPr>
      <w:r w:rsidRPr="00107288">
        <w:rPr>
          <w:rStyle w:val="FontStyle26"/>
          <w:b/>
        </w:rPr>
        <w:t>Часть А</w:t>
      </w:r>
    </w:p>
    <w:p w:rsidR="00B06FC0" w:rsidRPr="00107288" w:rsidRDefault="00B06FC0" w:rsidP="00B06FC0">
      <w:pPr>
        <w:pStyle w:val="Style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26"/>
          <w:b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116"/>
        <w:gridCol w:w="862"/>
        <w:gridCol w:w="1080"/>
        <w:gridCol w:w="862"/>
        <w:gridCol w:w="1080"/>
        <w:gridCol w:w="862"/>
        <w:gridCol w:w="1080"/>
        <w:gridCol w:w="862"/>
        <w:gridCol w:w="1080"/>
        <w:gridCol w:w="863"/>
      </w:tblGrid>
      <w:tr w:rsidR="00B06FC0" w:rsidRPr="00107288" w:rsidTr="00EF6FE6">
        <w:tc>
          <w:tcPr>
            <w:tcW w:w="1150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№ задания</w:t>
            </w:r>
          </w:p>
        </w:tc>
        <w:tc>
          <w:tcPr>
            <w:tcW w:w="909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ответ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А31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А41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1,2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А32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А42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А33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А43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А34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А44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А35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А45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А36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А46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2,4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А37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А47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А8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А38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А48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А39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А49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B06FC0" w:rsidRPr="00107288" w:rsidTr="00EF6FE6">
        <w:tc>
          <w:tcPr>
            <w:tcW w:w="1150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А10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А20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А30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А40</w:t>
            </w:r>
          </w:p>
        </w:tc>
        <w:tc>
          <w:tcPr>
            <w:tcW w:w="908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014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А50</w:t>
            </w:r>
          </w:p>
        </w:tc>
        <w:tc>
          <w:tcPr>
            <w:tcW w:w="909" w:type="dxa"/>
          </w:tcPr>
          <w:p w:rsidR="00B06FC0" w:rsidRPr="00107288" w:rsidRDefault="00B06FC0" w:rsidP="00EF6FE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10728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</w:tbl>
    <w:p w:rsidR="00B06FC0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B06FC0" w:rsidRPr="00107288" w:rsidRDefault="00B06FC0" w:rsidP="00B06FC0">
      <w:pPr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Б</w:t>
      </w:r>
    </w:p>
    <w:tbl>
      <w:tblPr>
        <w:tblStyle w:val="a6"/>
        <w:tblW w:w="0" w:type="auto"/>
        <w:tblInd w:w="894" w:type="dxa"/>
        <w:tblLook w:val="04A0"/>
      </w:tblPr>
      <w:tblGrid>
        <w:gridCol w:w="2191"/>
        <w:gridCol w:w="5572"/>
      </w:tblGrid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№ задания</w:t>
            </w:r>
          </w:p>
        </w:tc>
        <w:tc>
          <w:tcPr>
            <w:tcW w:w="5572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верный ответ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Б1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Москва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Б2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Горький А.М.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Б3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Иисус Христос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Б4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Тема крестьянской России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Б5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Теме репрессии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Б6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Булгаков «Мастер и Маргарита»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Б7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Хорей</w:t>
            </w:r>
          </w:p>
        </w:tc>
      </w:tr>
      <w:tr w:rsidR="00B06FC0" w:rsidRPr="00107288" w:rsidTr="00EF6FE6">
        <w:tc>
          <w:tcPr>
            <w:tcW w:w="2191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Б8</w:t>
            </w:r>
          </w:p>
        </w:tc>
        <w:tc>
          <w:tcPr>
            <w:tcW w:w="5572" w:type="dxa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Кот Бегемот</w:t>
            </w:r>
          </w:p>
        </w:tc>
      </w:tr>
    </w:tbl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Часть В</w:t>
      </w:r>
    </w:p>
    <w:tbl>
      <w:tblPr>
        <w:tblStyle w:val="a6"/>
        <w:tblW w:w="0" w:type="auto"/>
        <w:tblLook w:val="04A0"/>
      </w:tblPr>
      <w:tblGrid>
        <w:gridCol w:w="4219"/>
        <w:gridCol w:w="4536"/>
      </w:tblGrid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Основные вопросы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Содержание ответа</w:t>
            </w:r>
          </w:p>
        </w:tc>
      </w:tr>
      <w:tr w:rsidR="00B06FC0" w:rsidRPr="00107288" w:rsidTr="00EF6FE6">
        <w:trPr>
          <w:trHeight w:val="473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В1.</w:t>
            </w: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Тема стихотворения.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Родная речь, родной язык</w:t>
            </w:r>
          </w:p>
        </w:tc>
      </w:tr>
      <w:tr w:rsidR="00B06FC0" w:rsidRPr="00107288" w:rsidTr="00EF6FE6">
        <w:trPr>
          <w:trHeight w:val="551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Основная идея стихотворения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Сохранить свой родной язык, значит сохранить родину</w:t>
            </w:r>
          </w:p>
        </w:tc>
      </w:tr>
      <w:tr w:rsidR="00B06FC0" w:rsidRPr="00107288" w:rsidTr="00EF6FE6">
        <w:trPr>
          <w:trHeight w:val="545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Характеристика лирического героя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Героиня - патриот своей страны, мужественный, смелый человек, готовый к любым испытаниям</w:t>
            </w:r>
          </w:p>
        </w:tc>
      </w:tr>
      <w:tr w:rsidR="00B06FC0" w:rsidRPr="00107288" w:rsidTr="00EF6FE6">
        <w:trPr>
          <w:trHeight w:val="567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Средства выразительности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Эпитеты – великое русское слово</w:t>
            </w:r>
          </w:p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Анафора – не страшно, не горько</w:t>
            </w:r>
          </w:p>
        </w:tc>
      </w:tr>
      <w:tr w:rsidR="00B06FC0" w:rsidRPr="00107288" w:rsidTr="00EF6FE6">
        <w:trPr>
          <w:trHeight w:val="703"/>
        </w:trPr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b/>
                <w:sz w:val="26"/>
                <w:szCs w:val="26"/>
              </w:rPr>
              <w:t>В2.</w:t>
            </w:r>
            <w:r w:rsidRPr="00107288">
              <w:rPr>
                <w:rFonts w:ascii="Times New Roman" w:hAnsi="Times New Roman"/>
                <w:sz w:val="26"/>
                <w:szCs w:val="26"/>
              </w:rPr>
              <w:t xml:space="preserve"> Укажите произведение и автора</w:t>
            </w:r>
          </w:p>
        </w:tc>
        <w:tc>
          <w:tcPr>
            <w:tcW w:w="4536" w:type="dxa"/>
            <w:vAlign w:val="center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 xml:space="preserve">Михаил Шолохов «Тихий Дон», </w:t>
            </w:r>
          </w:p>
        </w:tc>
      </w:tr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Определите композиционную особенность текста (портрет, пейзаж, авторское повествование)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портрет, авторское повествование</w:t>
            </w:r>
          </w:p>
        </w:tc>
      </w:tr>
      <w:tr w:rsidR="00B06FC0" w:rsidRPr="00107288" w:rsidTr="00EF6FE6">
        <w:tc>
          <w:tcPr>
            <w:tcW w:w="4219" w:type="dxa"/>
            <w:vAlign w:val="center"/>
          </w:tcPr>
          <w:p w:rsidR="00B06FC0" w:rsidRPr="00107288" w:rsidRDefault="00B06FC0" w:rsidP="00EF6FE6">
            <w:pPr>
              <w:rPr>
                <w:rFonts w:ascii="Times New Roman" w:hAnsi="Times New Roman"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Используемые средства выразительности (эпитеты, сравнения и.т.д.)</w:t>
            </w:r>
          </w:p>
        </w:tc>
        <w:tc>
          <w:tcPr>
            <w:tcW w:w="4536" w:type="dxa"/>
          </w:tcPr>
          <w:p w:rsidR="00B06FC0" w:rsidRPr="00107288" w:rsidRDefault="00B06FC0" w:rsidP="00EF6F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7288">
              <w:rPr>
                <w:rFonts w:ascii="Times New Roman" w:hAnsi="Times New Roman"/>
                <w:sz w:val="26"/>
                <w:szCs w:val="26"/>
              </w:rPr>
              <w:t>эпитет</w:t>
            </w:r>
          </w:p>
        </w:tc>
      </w:tr>
    </w:tbl>
    <w:p w:rsidR="00B06FC0" w:rsidRPr="00107288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07288">
        <w:rPr>
          <w:rFonts w:ascii="Times New Roman" w:hAnsi="Times New Roman" w:cs="Times New Roman"/>
          <w:b/>
          <w:bCs/>
          <w:sz w:val="26"/>
          <w:szCs w:val="26"/>
        </w:rPr>
        <w:t>1.2. Основные критерии оценки письменных работ и сочинений – см. Приложение 1 , таблица 2</w:t>
      </w:r>
    </w:p>
    <w:p w:rsidR="00B06FC0" w:rsidRPr="00107288" w:rsidRDefault="00B06FC0" w:rsidP="00B06FC0">
      <w:pPr>
        <w:widowControl w:val="0"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Перечень объектов контроля и оценки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5075"/>
        <w:gridCol w:w="2092"/>
      </w:tblGrid>
      <w:tr w:rsidR="00B06FC0" w:rsidRPr="00107288" w:rsidTr="00EF6FE6">
        <w:tc>
          <w:tcPr>
            <w:tcW w:w="1256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2651" w:type="pct"/>
            <w:vAlign w:val="center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</w:t>
            </w: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06FC0" w:rsidRPr="00107288" w:rsidTr="00EF6FE6">
        <w:tc>
          <w:tcPr>
            <w:tcW w:w="1256" w:type="pct"/>
          </w:tcPr>
          <w:p w:rsidR="00B06FC0" w:rsidRPr="00C379CF" w:rsidRDefault="00B06FC0" w:rsidP="00EF6F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УД.4</w:t>
            </w:r>
            <w:r w:rsidRPr="00C379CF">
              <w:rPr>
                <w:rFonts w:ascii="Times New Roman" w:hAnsi="Times New Roman"/>
                <w:bCs/>
                <w:sz w:val="24"/>
                <w:szCs w:val="24"/>
              </w:rPr>
              <w:t>Аналитическая  работа  с  текстами  художественных произведений</w:t>
            </w:r>
          </w:p>
        </w:tc>
        <w:tc>
          <w:tcPr>
            <w:tcW w:w="2651" w:type="pct"/>
          </w:tcPr>
          <w:p w:rsidR="00B06FC0" w:rsidRPr="00C379CF" w:rsidRDefault="00B06FC0" w:rsidP="00EF6FE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Отслеживание основных сведений из теории литературы, использование их при анализе произведения; определение основных аспектов содержания произведения; соотношение рассматриваемых эпизодов содержания произведения и исторической ситуации</w:t>
            </w:r>
          </w:p>
        </w:tc>
        <w:tc>
          <w:tcPr>
            <w:tcW w:w="1093" w:type="pct"/>
          </w:tcPr>
          <w:p w:rsidR="00B06FC0" w:rsidRPr="00C379CF" w:rsidRDefault="00B06FC0" w:rsidP="00EF6F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см. критерии оценки</w:t>
            </w:r>
          </w:p>
        </w:tc>
      </w:tr>
    </w:tbl>
    <w:p w:rsidR="00B06FC0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7288">
        <w:rPr>
          <w:rFonts w:ascii="Times New Roman" w:hAnsi="Times New Roman"/>
          <w:b/>
          <w:sz w:val="26"/>
          <w:szCs w:val="26"/>
        </w:rPr>
        <w:t>5.4. Перечень материалов, оборудования и информационных источников, используемых в аттестации</w:t>
      </w:r>
    </w:p>
    <w:p w:rsidR="00B06FC0" w:rsidRPr="00107288" w:rsidRDefault="00B06FC0" w:rsidP="00B06FC0">
      <w:pPr>
        <w:pStyle w:val="ab"/>
        <w:rPr>
          <w:b/>
          <w:sz w:val="26"/>
          <w:szCs w:val="26"/>
        </w:rPr>
      </w:pPr>
      <w:r w:rsidRPr="00107288">
        <w:rPr>
          <w:b/>
          <w:sz w:val="26"/>
          <w:szCs w:val="26"/>
        </w:rPr>
        <w:t>Основные источники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1. Русская литература: учебник для студ. сред.проф. учеб. заведенийпод ред. Обернихиной Г.А. – М., «Академия» 2013г.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2. Обернихина Г.А., Антонова А.Г., Вольнова И.Л. и др. Литература. Практикум: учеб.пособие. /Под ред. Г.А. Обернихиной. – М., «Академия» 2012.</w:t>
      </w:r>
    </w:p>
    <w:p w:rsidR="00B06FC0" w:rsidRPr="00107288" w:rsidRDefault="00B06FC0" w:rsidP="00B06FC0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3.Сухих И.Н. Русский язык и литература. Литература.10-11 класс. – М.:2014</w:t>
      </w:r>
    </w:p>
    <w:p w:rsidR="00B06FC0" w:rsidRPr="00107288" w:rsidRDefault="00B06FC0" w:rsidP="00B06FC0">
      <w:pPr>
        <w:pStyle w:val="Default"/>
        <w:rPr>
          <w:rFonts w:eastAsiaTheme="minorEastAsia"/>
          <w:sz w:val="26"/>
          <w:szCs w:val="26"/>
        </w:rPr>
      </w:pPr>
      <w:r w:rsidRPr="00107288">
        <w:rPr>
          <w:sz w:val="26"/>
          <w:szCs w:val="26"/>
        </w:rPr>
        <w:t xml:space="preserve">4.Лебедев Ю.В.Русский язык и литература. Литература.10 класс. – М.:2014. </w:t>
      </w: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  <w:r w:rsidRPr="00107288">
        <w:rPr>
          <w:rFonts w:eastAsiaTheme="minorEastAsia"/>
          <w:sz w:val="26"/>
          <w:szCs w:val="26"/>
        </w:rPr>
        <w:t>5.Черняк М. А. Современная русская литература. – М.: 2010</w:t>
      </w: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</w:p>
    <w:p w:rsidR="00B06FC0" w:rsidRPr="00107288" w:rsidRDefault="00B06FC0" w:rsidP="00B06FC0">
      <w:pPr>
        <w:pStyle w:val="ab"/>
        <w:rPr>
          <w:rFonts w:eastAsiaTheme="minorEastAsia"/>
          <w:sz w:val="26"/>
          <w:szCs w:val="26"/>
        </w:rPr>
      </w:pPr>
      <w:r w:rsidRPr="00107288">
        <w:rPr>
          <w:b/>
          <w:bCs/>
          <w:sz w:val="26"/>
          <w:szCs w:val="26"/>
        </w:rPr>
        <w:t>Дополнительные источники</w:t>
      </w:r>
    </w:p>
    <w:p w:rsidR="00B06FC0" w:rsidRPr="00107288" w:rsidRDefault="00B06FC0" w:rsidP="009352F6">
      <w:pPr>
        <w:pStyle w:val="ab"/>
        <w:rPr>
          <w:b/>
          <w:bCs/>
          <w:sz w:val="26"/>
          <w:szCs w:val="26"/>
        </w:rPr>
      </w:pPr>
      <w:r w:rsidRPr="00107288">
        <w:rPr>
          <w:sz w:val="26"/>
          <w:szCs w:val="26"/>
        </w:rPr>
        <w:t xml:space="preserve"> 1. Словарь литературоведческих терминов.</w:t>
      </w:r>
    </w:p>
    <w:p w:rsidR="00B06FC0" w:rsidRPr="00107288" w:rsidRDefault="00B06FC0" w:rsidP="009352F6">
      <w:pPr>
        <w:pStyle w:val="ab"/>
        <w:rPr>
          <w:sz w:val="26"/>
          <w:szCs w:val="26"/>
        </w:rPr>
      </w:pPr>
      <w:r w:rsidRPr="00107288">
        <w:rPr>
          <w:sz w:val="26"/>
          <w:szCs w:val="26"/>
        </w:rPr>
        <w:t>2. Учеб.пособ. Серебряный век русской поэзии, Сост . Калинина Л. С. НКПТиУ, 2012 г.</w:t>
      </w:r>
    </w:p>
    <w:p w:rsidR="00B06FC0" w:rsidRPr="00107288" w:rsidRDefault="00B06FC0" w:rsidP="009352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3. Ожегов С.И. Словарь русского языка. Москва «Русский язык». 2010г.</w:t>
      </w:r>
    </w:p>
    <w:p w:rsidR="00B06FC0" w:rsidRPr="00107288" w:rsidRDefault="00B06FC0" w:rsidP="00B06FC0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9352F6" w:rsidRPr="00FD35A6" w:rsidRDefault="00B06FC0" w:rsidP="009352F6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107288">
        <w:rPr>
          <w:rFonts w:ascii="Times New Roman" w:hAnsi="Times New Roman" w:cs="Times New Roman"/>
          <w:b/>
          <w:sz w:val="26"/>
          <w:szCs w:val="26"/>
        </w:rPr>
        <w:t>Интернет-ресурсы</w:t>
      </w:r>
    </w:p>
    <w:p w:rsidR="00B06FC0" w:rsidRPr="009352F6" w:rsidRDefault="00B06FC0" w:rsidP="009352F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 xml:space="preserve"> 4</w:t>
      </w:r>
      <w:r w:rsidRPr="009352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hyperlink r:id="rId8" w:history="1">
        <w:r w:rsidRPr="009352F6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Pr="009352F6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</w:rPr>
          <w:t>.tepka.ru</w:t>
        </w:r>
      </w:hyperlink>
    </w:p>
    <w:p w:rsidR="00B06FC0" w:rsidRPr="00126AF4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AF4">
        <w:rPr>
          <w:rFonts w:ascii="Times New Roman" w:hAnsi="Times New Roman" w:cs="Times New Roman"/>
          <w:sz w:val="26"/>
          <w:szCs w:val="26"/>
        </w:rPr>
        <w:t xml:space="preserve">5.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audiodom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net</w:t>
      </w:r>
    </w:p>
    <w:p w:rsidR="00B06FC0" w:rsidRPr="00126AF4" w:rsidRDefault="00B06FC0" w:rsidP="00B06F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AF4">
        <w:rPr>
          <w:rFonts w:ascii="Times New Roman" w:hAnsi="Times New Roman" w:cs="Times New Roman"/>
          <w:sz w:val="26"/>
          <w:szCs w:val="26"/>
        </w:rPr>
        <w:t xml:space="preserve">6.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126AF4">
        <w:rPr>
          <w:rFonts w:ascii="Times New Roman" w:hAnsi="Times New Roman" w:cs="Times New Roman"/>
          <w:sz w:val="26"/>
          <w:szCs w:val="26"/>
        </w:rPr>
        <w:t xml:space="preserve">. 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gramota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126AF4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6AF4">
        <w:rPr>
          <w:rFonts w:ascii="Times New Roman" w:hAnsi="Times New Roman" w:cs="Times New Roman"/>
          <w:bCs/>
          <w:sz w:val="26"/>
          <w:szCs w:val="26"/>
        </w:rPr>
        <w:t>7.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krugosvet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126AF4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6AF4">
        <w:rPr>
          <w:rFonts w:ascii="Times New Roman" w:hAnsi="Times New Roman" w:cs="Times New Roman"/>
          <w:sz w:val="26"/>
          <w:szCs w:val="26"/>
        </w:rPr>
        <w:t>8.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school</w:t>
      </w:r>
      <w:r w:rsidRPr="00126AF4">
        <w:rPr>
          <w:rFonts w:ascii="Times New Roman" w:hAnsi="Times New Roman" w:cs="Times New Roman"/>
          <w:sz w:val="26"/>
          <w:szCs w:val="26"/>
        </w:rPr>
        <w:t>-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collection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edu</w:t>
      </w:r>
      <w:r w:rsidRPr="00126AF4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7288">
        <w:rPr>
          <w:rFonts w:ascii="Times New Roman" w:hAnsi="Times New Roman" w:cs="Times New Roman"/>
          <w:sz w:val="26"/>
          <w:szCs w:val="26"/>
        </w:rPr>
        <w:t>8.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107288">
        <w:rPr>
          <w:rFonts w:ascii="Times New Roman" w:hAnsi="Times New Roman" w:cs="Times New Roman"/>
          <w:sz w:val="26"/>
          <w:szCs w:val="26"/>
        </w:rPr>
        <w:t>://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spravka</w:t>
      </w:r>
      <w:r w:rsidRPr="00107288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gramota</w:t>
      </w:r>
      <w:r w:rsidRPr="00107288">
        <w:rPr>
          <w:rFonts w:ascii="Times New Roman" w:hAnsi="Times New Roman" w:cs="Times New Roman"/>
          <w:sz w:val="26"/>
          <w:szCs w:val="26"/>
        </w:rPr>
        <w:t>.</w:t>
      </w:r>
      <w:r w:rsidRPr="00107288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107288">
        <w:rPr>
          <w:rFonts w:ascii="Times New Roman" w:hAnsi="Times New Roman" w:cs="Times New Roman"/>
          <w:sz w:val="26"/>
          <w:szCs w:val="26"/>
        </w:rPr>
        <w:t xml:space="preserve"> – Справочная служба русского языка</w:t>
      </w: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06FC0" w:rsidRPr="00107288" w:rsidRDefault="00B06FC0" w:rsidP="00B0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2F6" w:rsidRPr="00FD35A6" w:rsidRDefault="009352F6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C379CF" w:rsidRDefault="00B06FC0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Приложения</w:t>
      </w:r>
    </w:p>
    <w:p w:rsidR="00B06FC0" w:rsidRPr="00C379CF" w:rsidRDefault="00B06FC0" w:rsidP="00B06F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Основные критерии оценивания учебных действий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B06FC0" w:rsidRPr="00C379CF" w:rsidRDefault="00B06FC0" w:rsidP="00B06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 xml:space="preserve">1.1 Критерии оценки устных ответов обучающихся 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Устный опрос</w:t>
      </w:r>
      <w:r w:rsidRPr="00C379CF">
        <w:rPr>
          <w:rFonts w:ascii="Times New Roman" w:hAnsi="Times New Roman" w:cs="Times New Roman"/>
          <w:sz w:val="24"/>
          <w:szCs w:val="24"/>
        </w:rPr>
        <w:t xml:space="preserve"> является одним из основных способов учета знаний обучающихся по литературе и </w:t>
      </w:r>
      <w:r w:rsidRPr="00C379CF">
        <w:rPr>
          <w:rFonts w:ascii="Times New Roman" w:hAnsi="Times New Roman" w:cs="Times New Roman"/>
          <w:bCs/>
          <w:sz w:val="24"/>
          <w:szCs w:val="24"/>
        </w:rPr>
        <w:t>представляет собой</w:t>
      </w:r>
      <w:r w:rsidRPr="00C379CF">
        <w:rPr>
          <w:rFonts w:ascii="Times New Roman" w:hAnsi="Times New Roman" w:cs="Times New Roman"/>
          <w:sz w:val="24"/>
          <w:szCs w:val="24"/>
        </w:rPr>
        <w:t xml:space="preserve"> связное, осознанное, логически последовательное сообщение на заданный вопрос.</w:t>
      </w:r>
    </w:p>
    <w:p w:rsidR="00B06FC0" w:rsidRPr="00C379CF" w:rsidRDefault="00B06FC0" w:rsidP="00B06F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При оценке ответа учитывается полнота и правильность ответа, степень осознанности, понимания изученного,  языковое оформление ответа.</w:t>
      </w:r>
    </w:p>
    <w:p w:rsidR="00B06FC0" w:rsidRPr="00C379CF" w:rsidRDefault="00B06FC0" w:rsidP="00B06FC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выполнения обучающимися общих требований к ответу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обучающийсяполно излагает изученный материал, дает правильное определение языковых понятий;  излагает материал последовательно и правильно с соблюдением норм литературного языка.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обучающийся обнаруживает знание и понимание основных положений, но излагает материал неполно, непоследовательно,  допускает неточности в определении понятий и литературоведческих терминов;  допускает ошибки в языковом оформлении излагаемого</w:t>
            </w:r>
          </w:p>
        </w:tc>
      </w:tr>
      <w:tr w:rsidR="00B06FC0" w:rsidRPr="00C379CF" w:rsidTr="00EF6FE6">
        <w:trPr>
          <w:trHeight w:val="726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обнаруживает незнание изучаемого материала, допускает ошибки в формулировке определений и правил. </w:t>
            </w:r>
          </w:p>
        </w:tc>
      </w:tr>
    </w:tbl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C379CF" w:rsidRDefault="00B06FC0" w:rsidP="00B06FC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hAnsi="Times New Roman" w:cs="Times New Roman"/>
          <w:b/>
          <w:bCs/>
          <w:sz w:val="24"/>
          <w:szCs w:val="24"/>
        </w:rPr>
        <w:t>1.2.  Основные критерии оценки письменных работ и сочинений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89"/>
        <w:gridCol w:w="4953"/>
        <w:gridCol w:w="3573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4953" w:type="dxa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и речь</w:t>
            </w:r>
          </w:p>
        </w:tc>
        <w:tc>
          <w:tcPr>
            <w:tcW w:w="3573" w:type="dxa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1.Содержание работы полностью соответствует теме.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2.Фактические ошибки отсутствуют.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3.Содержание излагается последовательно, аргументировано.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4.Работа отличается богатством словаря, точностью словоупотребления, разнообразием используемых синтаксических конструкций и стилевым единством.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Допускается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1 недочет в содержании, 1-2 речевых недочета.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I орфографическая, или I пунктуационная, или 1 грамматическая ошибки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1.В содержании имеются незначительные отклонения от темы, единичные фактические неточности и незначительные нарушения последовательности в изложении.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4.Лексический и грамматический строй речи достаточно разнообразен.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Допускается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 недочетов в содержании и не более 3-4 речевых недочетов.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1. Допущены  отклонения от темы. Имеются отдельные фактические неточности.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2.Допущены отдельные нарушения последовательности изложения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3.Беден словарь и однообразны употребляемые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синтаксические конструкции, встречается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неправильное словоупотребление.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4.Стиль работы не отличается единством, речь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недостаточно выразительна.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Допускается 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 более 4 недочетов в содержании и 5 речевых недочетов.</w:t>
            </w: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Допускаются: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4 орфографические 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пунктуационные ошибки,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или 3 орф. и 5 пунк.,или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7 пунк. при отсутствии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495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не соответствует теме, много фактических неточностей. Нарушена последовательность мыслей, работа не соответствует плану. Крайне беден словарь, работа написана короткими однотипными предложениями, часты случат неправильного словоупотребления. Нарушено стилевое единство текста. 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Допускаются: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7 орф. и 7 пунк. ошибок,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6 орф. и 8 пунк.,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5 орф. и 9 пунк., или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9 пунк., или 8 орф. и 5 пунк.,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а также 7 грамматических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</w:tc>
      </w:tr>
    </w:tbl>
    <w:p w:rsidR="00B06FC0" w:rsidRPr="00C379CF" w:rsidRDefault="00B06FC0" w:rsidP="00B06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1.3.Критерии оценки выразительного чтения стихотворения</w:t>
      </w:r>
    </w:p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обучающимися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выразительному чтению наизусть</w:t>
            </w:r>
          </w:p>
        </w:tc>
      </w:tr>
      <w:tr w:rsidR="00B06FC0" w:rsidRPr="00C379CF" w:rsidTr="00EF6FE6">
        <w:trPr>
          <w:trHeight w:val="545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Текст воспроизводиться без ошибок, эмоционально, выразительно, правильно интонируется. Не нарушаются акцентологические и произносительные нормы.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Допускаются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 не более 2-3 недочетов и незначительные нарушения орфоэпических норм при чтении наизусть..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При чтении наизусть допущено более 3-4фактических ошибок и нарушений орфоэпических норм.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Неудовлетворительное или неполное знание текста.</w:t>
            </w:r>
          </w:p>
        </w:tc>
      </w:tr>
    </w:tbl>
    <w:p w:rsidR="00B06FC0" w:rsidRPr="00C379CF" w:rsidRDefault="00B06FC0" w:rsidP="00B06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 1.4.Критерии оценки сообщений, докладов</w:t>
      </w:r>
    </w:p>
    <w:p w:rsidR="00B06FC0" w:rsidRPr="00C379CF" w:rsidRDefault="00B06FC0" w:rsidP="00B06FC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содержанию и оформлению сообщений и докладов</w:t>
            </w:r>
          </w:p>
        </w:tc>
      </w:tr>
      <w:tr w:rsidR="00B06FC0" w:rsidRPr="00C379CF" w:rsidTr="00EF6FE6">
        <w:trPr>
          <w:trHeight w:val="111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Соответствие заданной теме, свободное владение материалом, аргументированность и логичность, использование примеров из художественных произведений; имеются выводы и обобщение изложенного; соблюдение  орфоэпических норм при выступлении; соответствие стандартам при оформлении.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заданной теме, свободное владение материалом, аргументированность и логичность, использование примеров из художественных произведений; имеются  выводы и обобщение изложенного; соблюдение  орфоэпических норм при выступлении; соответствие стандартам при оформлении. </w:t>
            </w:r>
            <w:r w:rsidRPr="00C379CF">
              <w:rPr>
                <w:rFonts w:ascii="Times New Roman" w:hAnsi="Times New Roman" w:cs="Times New Roman"/>
                <w:b/>
                <w:sz w:val="24"/>
                <w:szCs w:val="24"/>
              </w:rPr>
              <w:t>Допускаются</w:t>
            </w: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  не более 2-3 недочетов и незначительные нарушения орфоэпических норм при выступлении.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 xml:space="preserve">Тема раскрыта поверхностно, недостаточно аргументировано. Допущено более 2-х фактических ошибок в содержании. В оформлении работы имеются несоответствия 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стандартам.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Содержание не соответствует заданию.</w:t>
            </w:r>
          </w:p>
        </w:tc>
      </w:tr>
    </w:tbl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1.5.Критерии оценки рефератов</w:t>
      </w: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общих требований к содержанию и оформлению рефератов</w:t>
            </w:r>
          </w:p>
        </w:tc>
      </w:tr>
      <w:tr w:rsidR="00B06FC0" w:rsidRPr="00C379CF" w:rsidTr="00EF6FE6">
        <w:trPr>
          <w:trHeight w:val="111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Соответствие заданной теме; обозначена проблема и обоснована ее актуальность, сделан краткий анализ различных точек зрения на рассматриваемую проблему, логично изложена собственная позиция, сформулированы выводы; выдержан объем, соблюдены требования к внешнему оформлению, даны правильные ответы на дополнительные вопросы.</w:t>
            </w: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Соответствие заданной теме;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Тема раскрыта поверхностно, недостаточно аргументировано;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Тема реферата не раскрыта, обнаруживается существенное непонимание проблемы.</w:t>
            </w:r>
          </w:p>
        </w:tc>
      </w:tr>
    </w:tbl>
    <w:p w:rsidR="00B06FC0" w:rsidRPr="00C379CF" w:rsidRDefault="00B06FC0" w:rsidP="00B06FC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1.6.Критерии оценки самостоятельной работы с учебником</w:t>
      </w: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 xml:space="preserve">Таблица 6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8"/>
        <w:gridCol w:w="8807"/>
      </w:tblGrid>
      <w:tr w:rsidR="00B06FC0" w:rsidRPr="00C379CF" w:rsidTr="00EF6FE6"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shd w:val="clear" w:color="auto" w:fill="CCCCCC"/>
          </w:tcPr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выполнения учащимся</w:t>
            </w:r>
          </w:p>
          <w:p w:rsidR="00B06FC0" w:rsidRPr="00C379CF" w:rsidRDefault="00B06FC0" w:rsidP="00EF6F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общих требований к содержанию и оформлению </w:t>
            </w:r>
          </w:p>
        </w:tc>
      </w:tr>
      <w:tr w:rsidR="00B06FC0" w:rsidRPr="00C379CF" w:rsidTr="00EF6FE6">
        <w:trPr>
          <w:trHeight w:val="505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e"/>
              <w:widowControl w:val="0"/>
              <w:numPr>
                <w:ilvl w:val="0"/>
                <w:numId w:val="7"/>
              </w:numPr>
              <w:suppressLineNumbers/>
              <w:tabs>
                <w:tab w:val="clear" w:pos="1353"/>
                <w:tab w:val="left" w:pos="142"/>
                <w:tab w:val="num" w:pos="720"/>
                <w:tab w:val="num" w:pos="1495"/>
                <w:tab w:val="left" w:pos="16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задания выполнены правильно и в полном объеме</w:t>
            </w:r>
          </w:p>
          <w:p w:rsidR="00B06FC0" w:rsidRPr="00C379CF" w:rsidRDefault="00B06FC0" w:rsidP="00EF6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не выполнено одно задание или все задания выполнены, но имеются неточности, недочеты.</w:t>
            </w:r>
          </w:p>
        </w:tc>
      </w:tr>
      <w:tr w:rsidR="00B06FC0" w:rsidRPr="00C379CF" w:rsidTr="00EF6FE6">
        <w:trPr>
          <w:trHeight w:val="734"/>
        </w:trPr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e"/>
              <w:widowControl w:val="0"/>
              <w:numPr>
                <w:ilvl w:val="0"/>
                <w:numId w:val="7"/>
              </w:numPr>
              <w:suppressLineNumbers/>
              <w:tabs>
                <w:tab w:val="clear" w:pos="1353"/>
                <w:tab w:val="left" w:pos="142"/>
                <w:tab w:val="num" w:pos="720"/>
                <w:tab w:val="num" w:pos="1495"/>
                <w:tab w:val="left" w:pos="16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sz w:val="24"/>
                <w:szCs w:val="24"/>
              </w:rPr>
              <w:t>не выполнено два задания или все выполненные задания имеют множественные неточности, недочеты, неправильно оформлена мысль</w:t>
            </w:r>
          </w:p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FC0" w:rsidRPr="00C379CF" w:rsidTr="00EF6FE6">
        <w:tc>
          <w:tcPr>
            <w:tcW w:w="0" w:type="auto"/>
          </w:tcPr>
          <w:p w:rsidR="00B06FC0" w:rsidRPr="00C379CF" w:rsidRDefault="00B06FC0" w:rsidP="00EF6F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9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B06FC0" w:rsidRPr="00C379CF" w:rsidRDefault="00B06FC0" w:rsidP="00EF6FE6">
            <w:pPr>
              <w:pStyle w:val="a3"/>
              <w:widowControl w:val="0"/>
              <w:tabs>
                <w:tab w:val="left" w:pos="142"/>
              </w:tabs>
              <w:spacing w:after="0" w:line="240" w:lineRule="auto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9CF">
              <w:rPr>
                <w:rFonts w:ascii="Times New Roman" w:hAnsi="Times New Roman"/>
                <w:sz w:val="24"/>
                <w:szCs w:val="24"/>
              </w:rPr>
              <w:t>задания не выполнены или выполнены неправильно</w:t>
            </w:r>
          </w:p>
        </w:tc>
      </w:tr>
    </w:tbl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52F6" w:rsidRPr="00FD35A6" w:rsidRDefault="009352F6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e"/>
        <w:widowControl w:val="0"/>
        <w:suppressLineNumbers/>
        <w:tabs>
          <w:tab w:val="left" w:pos="142"/>
          <w:tab w:val="num" w:pos="1495"/>
          <w:tab w:val="left" w:pos="162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sz w:val="24"/>
          <w:szCs w:val="24"/>
        </w:rPr>
        <w:t>План анализа лирического (поэтического) произведения (П 1)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 Автор и название стихотворения.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 История создания стихотворения / когда написано, по какому поводу, кому посвящено/.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 Тема, идея, основная мысль / о чем стихотворение /. Цитаты из текста, подтверждающие выводы.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 Какими художественными средствами раскрывается основная мысль автора, тема и идея стихотворения./ метафоры, эпитеты, олицетворения, метонимии, сравнения.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5. Какую лексику использует автор: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бытовую, повседневную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литературную, книжную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публицистическую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архаизмы, устаревшие слова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неологизмы, слова, созданные автором / «громокипящий кубок»/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 xml:space="preserve"> 6. Образ лирического героя, как он соотносится с образом автора: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сам автор</w:t>
      </w:r>
    </w:p>
    <w:p w:rsidR="00B06FC0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- рассказ от лица персонажа</w:t>
      </w:r>
    </w:p>
    <w:p w:rsidR="00B06FC0" w:rsidRPr="00C379CF" w:rsidRDefault="00B06FC0" w:rsidP="00B06FC0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eastAsia="Calibri" w:hAnsi="Times New Roman" w:cs="Times New Roman"/>
          <w:b/>
          <w:bCs/>
          <w:sz w:val="24"/>
          <w:szCs w:val="24"/>
        </w:rPr>
        <w:t>План анализа эпизода  (П 2)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>1.Кратко перескажите содержание эпизода, определите его тему и озаглавьте эпизод.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>2. Дайте краткую характеристику героев на основе анализируемого текста (портретные детали, речь, поступки, переживания, мысли).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79C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Определите отношение автора к главному персонажу эпизода. 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 Отметьте, какие изобразительно-выразительные  средства языка использует автор в этом фрагменте.</w:t>
      </w:r>
    </w:p>
    <w:p w:rsidR="00B06FC0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 Выскажите оценку личностного восприятия эпизода, используя шаблон-клише.</w:t>
      </w:r>
    </w:p>
    <w:p w:rsidR="00B06FC0" w:rsidRPr="00C379CF" w:rsidRDefault="00B06FC0" w:rsidP="00B06F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характеристики литературного героя (П 3)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•внешние черты (портрет);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•общественное, семейное положение героя, обстановка, в которой живет герой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•поступки героя, особенности поведения, деятельности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•отношение к другим людям, его чувства;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•речь героя;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 xml:space="preserve">•характеристика героя другими действующими лицами, отношение других лиц к герою. </w:t>
      </w:r>
    </w:p>
    <w:p w:rsidR="00B06FC0" w:rsidRPr="00C379CF" w:rsidRDefault="00B06FC0" w:rsidP="00B06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79C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сравнительной характеристики литературных героев (П 4)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1.Какие герои сопоставляются, почему сравниваются именно они. Место героев в произведении.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2.Общественное, семейное положение героев, обстановка, в которой они живут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3.Что общего между героями: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умственном отношении (интеллект, образование, взгляды на мир и человека, цель в жизни);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эмоциональном (духовном) развитии (их отношение к людям, качества их характера: доброта, общительность, мстительность, завистливость, целеустремленность, избалованность и т.д.);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социальном плане; 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  <w:t>    • в отношении с окружающими людьми.</w:t>
      </w:r>
      <w:r w:rsidRPr="00C379C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352F6" w:rsidRPr="00FD35A6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szCs w:val="24"/>
        </w:rPr>
        <w:br/>
      </w:r>
    </w:p>
    <w:p w:rsidR="00B06FC0" w:rsidRPr="00C379CF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b/>
          <w:bCs/>
          <w:szCs w:val="24"/>
          <w:shd w:val="clear" w:color="auto" w:fill="FFFFFF"/>
        </w:rPr>
        <w:lastRenderedPageBreak/>
        <w:t>План отзыва о прочитанном произведении (П 5)</w:t>
      </w:r>
    </w:p>
    <w:p w:rsidR="00B06FC0" w:rsidRPr="00C379CF" w:rsidRDefault="00B06FC0" w:rsidP="00B06FC0">
      <w:pPr>
        <w:pStyle w:val="a7"/>
        <w:ind w:left="-284" w:right="141"/>
        <w:rPr>
          <w:szCs w:val="24"/>
        </w:rPr>
      </w:pPr>
      <w:r w:rsidRPr="00C379CF">
        <w:rPr>
          <w:szCs w:val="24"/>
        </w:rPr>
        <w:br/>
      </w:r>
      <w:r w:rsidRPr="00C379CF">
        <w:rPr>
          <w:b/>
          <w:i/>
          <w:iCs/>
          <w:szCs w:val="24"/>
          <w:shd w:val="clear" w:color="auto" w:fill="FFFFFF"/>
        </w:rPr>
        <w:t>Введение.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Здесь можно рассказать о своих читательских пристрастиях, поделиться историей – как вы познакомились с данным произведением, как проходил процесс чтения. Тут же кратко дается оценка книги – понравилась или не понравилась, заинтересовала, произвела впечатление, развеселила или показалась полезной и назидательной. В этой части обязательно нужно указать название книги и ее автора.</w:t>
      </w:r>
      <w:r w:rsidRPr="00C379CF">
        <w:rPr>
          <w:szCs w:val="24"/>
        </w:rPr>
        <w:br/>
      </w:r>
      <w:r w:rsidRPr="00C379CF">
        <w:rPr>
          <w:b/>
          <w:i/>
          <w:iCs/>
          <w:szCs w:val="24"/>
          <w:shd w:val="clear" w:color="auto" w:fill="FFFFFF"/>
        </w:rPr>
        <w:t>Рассуждение</w:t>
      </w:r>
      <w:r w:rsidRPr="00C379CF">
        <w:rPr>
          <w:i/>
          <w:iCs/>
          <w:szCs w:val="24"/>
          <w:shd w:val="clear" w:color="auto" w:fill="FFFFFF"/>
        </w:rPr>
        <w:t>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Теперь пришла пора аргументировать свою оценку и приводить доводы. Это лучше делать последовательно и по пунктам.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Насколько важна тема, затронутая автором? Актуальны ли проблемы, которые были подняты в произведении?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Сделайте небольшой обзор событий, которые описаны в книге. Но ни в коем случае не пересказ сюжета. Не раскрывайте все секреты при этом обозначьте самые важные эпизоды.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Оценка персонажей, их действий. Здесь не нужно описывать всех  – достаточно двух-трех главных героев книги. Обязательно нужно выразить свое отношение к героям и их судьбам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color w:val="C2412A"/>
          <w:szCs w:val="24"/>
        </w:rPr>
      </w:pPr>
      <w:r w:rsidRPr="00C379CF">
        <w:rPr>
          <w:szCs w:val="24"/>
          <w:bdr w:val="none" w:sz="0" w:space="0" w:color="auto" w:frame="1"/>
        </w:rPr>
        <w:t>Особенности книги. Возможно, это произведение написано очень интересным языком, а может, вам понравились забавные диалоги, красивые описания природы, необычное построение сюжета, трогательная история, читая которую, вы не смогли сдержать слез, – все это нужно отметить.</w:t>
      </w:r>
    </w:p>
    <w:p w:rsidR="00B06FC0" w:rsidRPr="00C379CF" w:rsidRDefault="00B06FC0" w:rsidP="00B06FC0">
      <w:pPr>
        <w:pStyle w:val="a7"/>
        <w:numPr>
          <w:ilvl w:val="0"/>
          <w:numId w:val="8"/>
        </w:numPr>
        <w:ind w:left="-284" w:right="141" w:firstLine="0"/>
        <w:rPr>
          <w:szCs w:val="24"/>
          <w:shd w:val="clear" w:color="auto" w:fill="FFFFFF"/>
        </w:rPr>
      </w:pPr>
      <w:r w:rsidRPr="00C379CF">
        <w:rPr>
          <w:szCs w:val="24"/>
          <w:bdr w:val="none" w:sz="0" w:space="0" w:color="auto" w:frame="1"/>
        </w:rPr>
        <w:t>Итог рассуждений – ваши мысли и чувства относительно прочитанной книги.</w:t>
      </w:r>
      <w:r w:rsidRPr="00C379CF">
        <w:rPr>
          <w:szCs w:val="24"/>
          <w:bdr w:val="none" w:sz="0" w:space="0" w:color="auto" w:frame="1"/>
        </w:rPr>
        <w:br/>
      </w:r>
      <w:r w:rsidRPr="00C379CF">
        <w:rPr>
          <w:b/>
          <w:i/>
          <w:iCs/>
          <w:szCs w:val="24"/>
          <w:shd w:val="clear" w:color="auto" w:fill="FFFFFF"/>
        </w:rPr>
        <w:t>Обобщение</w:t>
      </w:r>
      <w:r w:rsidRPr="00C379CF">
        <w:rPr>
          <w:i/>
          <w:iCs/>
          <w:szCs w:val="24"/>
          <w:shd w:val="clear" w:color="auto" w:fill="FFFFFF"/>
        </w:rPr>
        <w:t>.</w:t>
      </w:r>
      <w:r w:rsidRPr="00C379CF">
        <w:rPr>
          <w:szCs w:val="24"/>
        </w:rPr>
        <w:t> </w:t>
      </w:r>
      <w:r w:rsidRPr="00C379CF">
        <w:rPr>
          <w:szCs w:val="24"/>
          <w:shd w:val="clear" w:color="auto" w:fill="FFFFFF"/>
        </w:rPr>
        <w:t>Здесь вы можете сравнить это произведение с другими: или произведениями этого же автора, или с произведениями в этом же жанре. В обобщении вы можете сказать, что намерены продолжить знакомство с этим автором, прочитать другие его книги. Или же порекомендовать эту книгу читателям. А возможно (ведь отзыв может быть и отрицательным), посоветовать им никогда не брать в руки этой книги.</w:t>
      </w:r>
    </w:p>
    <w:p w:rsidR="00B06FC0" w:rsidRPr="00C379CF" w:rsidRDefault="00B06FC0" w:rsidP="00B06FC0">
      <w:pPr>
        <w:pStyle w:val="a7"/>
        <w:ind w:left="-284" w:right="141"/>
        <w:rPr>
          <w:szCs w:val="24"/>
          <w:shd w:val="clear" w:color="auto" w:fill="FFFFFF"/>
        </w:rPr>
      </w:pPr>
    </w:p>
    <w:p w:rsidR="00B06FC0" w:rsidRPr="00C379CF" w:rsidRDefault="00B06FC0" w:rsidP="00B06FC0">
      <w:pPr>
        <w:pStyle w:val="a7"/>
        <w:ind w:left="-284" w:right="-143"/>
        <w:rPr>
          <w:b/>
          <w:bCs/>
          <w:szCs w:val="24"/>
          <w:shd w:val="clear" w:color="auto" w:fill="FFFFFF"/>
        </w:rPr>
      </w:pPr>
      <w:r w:rsidRPr="00C379CF">
        <w:rPr>
          <w:b/>
          <w:bCs/>
          <w:szCs w:val="24"/>
          <w:shd w:val="clear" w:color="auto" w:fill="FFFFFF"/>
        </w:rPr>
        <w:t>План эссе на  прочитанное произведение (П 6)</w:t>
      </w:r>
    </w:p>
    <w:p w:rsidR="00B06FC0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br/>
      </w:r>
      <w:r w:rsidRPr="00C379CF">
        <w:rPr>
          <w:rFonts w:ascii="Times New Roman" w:hAnsi="Times New Roman" w:cs="Times New Roman"/>
          <w:b/>
          <w:sz w:val="24"/>
          <w:szCs w:val="24"/>
        </w:rPr>
        <w:t>Эссе</w:t>
      </w:r>
      <w:r w:rsidRPr="00C379CF">
        <w:rPr>
          <w:rFonts w:ascii="Times New Roman" w:hAnsi="Times New Roman" w:cs="Times New Roman"/>
          <w:sz w:val="24"/>
          <w:szCs w:val="24"/>
        </w:rPr>
        <w:t xml:space="preserve"> – это свободное размышление на заданную тему. Оно представляет собой изложение в образной форме личных впечатлений, взглядов и представлений, подкрепленных аргументами и доводами.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C379CF">
        <w:rPr>
          <w:rFonts w:ascii="Times New Roman" w:hAnsi="Times New Roman" w:cs="Times New Roman"/>
          <w:b/>
          <w:i/>
          <w:sz w:val="24"/>
          <w:szCs w:val="24"/>
        </w:rPr>
        <w:t>Структура эссе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1.Введение: суть и обоснование данной темы.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2.Главная часть: аргументированное раскрытие темы на основе отобранного материала.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3.Заключительная часть: обобщение и аргументированные выводы по теме.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i/>
          <w:sz w:val="24"/>
          <w:szCs w:val="24"/>
        </w:rPr>
      </w:pPr>
      <w:r w:rsidRPr="00C379CF">
        <w:rPr>
          <w:rFonts w:ascii="Times New Roman" w:hAnsi="Times New Roman" w:cs="Times New Roman"/>
          <w:b/>
          <w:i/>
          <w:sz w:val="24"/>
          <w:szCs w:val="24"/>
        </w:rPr>
        <w:t>Этапы написания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1.Используя высказывания известных философов и писателей, подберите эпиграф к своему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2.Составьте примерный план, о чем хотите написать в эссе.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3.Подберите аргументы для доказательства главной мысли.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379CF">
        <w:rPr>
          <w:rFonts w:ascii="Times New Roman" w:hAnsi="Times New Roman" w:cs="Times New Roman"/>
          <w:sz w:val="24"/>
          <w:szCs w:val="24"/>
        </w:rPr>
        <w:t>4.Обобщите вышеизложенное.</w:t>
      </w:r>
    </w:p>
    <w:p w:rsidR="00B06FC0" w:rsidRPr="00C379CF" w:rsidRDefault="00B06FC0" w:rsidP="00B06FC0">
      <w:pPr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79CF">
        <w:rPr>
          <w:rFonts w:ascii="Times New Roman" w:hAnsi="Times New Roman" w:cs="Times New Roman"/>
          <w:sz w:val="24"/>
          <w:szCs w:val="24"/>
        </w:rPr>
        <w:t>5. Аккуратно оформите свою работу.</w:t>
      </w:r>
    </w:p>
    <w:p w:rsidR="00B06FC0" w:rsidRPr="00C379CF" w:rsidRDefault="00B06FC0" w:rsidP="00B06F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6FC0" w:rsidRPr="00C379CF" w:rsidRDefault="00B06FC0" w:rsidP="00B06FC0">
      <w:pPr>
        <w:pStyle w:val="a7"/>
        <w:ind w:left="-284" w:right="141"/>
        <w:rPr>
          <w:b/>
          <w:szCs w:val="24"/>
        </w:rPr>
      </w:pPr>
      <w:r w:rsidRPr="00C379CF">
        <w:rPr>
          <w:b/>
          <w:szCs w:val="24"/>
        </w:rPr>
        <w:t>План рецензии на литературное произведение (П 7)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Библиографическое описание произведения (автор, название, издательство, год выпуска) и краткий (в одном-двух предложениях) пересказ его содержания.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Непосредственный отклик на произведение литературы (отзыв-впечатление).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Критический разбор или комплексный анализ текста: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смысл названия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анализ его формы и содержания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особенности композиции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lastRenderedPageBreak/>
        <w:t>- мастерство автора в изображении героев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индивидуальный стиль писателя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pStyle w:val="a7"/>
        <w:numPr>
          <w:ilvl w:val="0"/>
          <w:numId w:val="9"/>
        </w:numPr>
        <w:ind w:left="-284" w:right="141" w:firstLine="0"/>
        <w:rPr>
          <w:szCs w:val="24"/>
        </w:rPr>
      </w:pPr>
      <w:r w:rsidRPr="00C379CF">
        <w:rPr>
          <w:szCs w:val="24"/>
          <w:shd w:val="clear" w:color="auto" w:fill="FFFFFF"/>
        </w:rPr>
        <w:t>Аргументированная оценка произведения и личные размышления автора рецензии: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основная мысль рецензии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- актуальность тематики произведения</w:t>
      </w:r>
      <w:r w:rsidRPr="00C379CF">
        <w:rPr>
          <w:szCs w:val="24"/>
        </w:rPr>
        <w:t> </w:t>
      </w:r>
      <w:r w:rsidRPr="00C379CF">
        <w:rPr>
          <w:szCs w:val="24"/>
        </w:rPr>
        <w:br/>
      </w:r>
      <w:r w:rsidRPr="00C379CF">
        <w:rPr>
          <w:szCs w:val="24"/>
          <w:shd w:val="clear" w:color="auto" w:fill="FFFFFF"/>
        </w:rPr>
        <w:t>В рецензии не обязательно присутствие всех вышеперечисленных компонентов, главное, чтобы рецензия была интересной и грамотной.</w:t>
      </w:r>
      <w:r w:rsidRPr="00C379CF">
        <w:rPr>
          <w:szCs w:val="24"/>
        </w:rPr>
        <w:t> </w:t>
      </w:r>
    </w:p>
    <w:p w:rsidR="00B06FC0" w:rsidRPr="00C379CF" w:rsidRDefault="00B06FC0" w:rsidP="00B06F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FC0" w:rsidRPr="00C379CF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6FC0" w:rsidRPr="00107288" w:rsidRDefault="00B06FC0" w:rsidP="00B06F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11B67" w:rsidRDefault="0066176D"/>
    <w:sectPr w:rsidR="00E11B67" w:rsidSect="0000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76D" w:rsidRDefault="0066176D" w:rsidP="00B06FC0">
      <w:pPr>
        <w:spacing w:after="0" w:line="240" w:lineRule="auto"/>
      </w:pPr>
      <w:r>
        <w:separator/>
      </w:r>
    </w:p>
  </w:endnote>
  <w:endnote w:type="continuationSeparator" w:id="1">
    <w:p w:rsidR="0066176D" w:rsidRDefault="0066176D" w:rsidP="00B06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76D" w:rsidRDefault="0066176D" w:rsidP="00B06FC0">
      <w:pPr>
        <w:spacing w:after="0" w:line="240" w:lineRule="auto"/>
      </w:pPr>
      <w:r>
        <w:separator/>
      </w:r>
    </w:p>
  </w:footnote>
  <w:footnote w:type="continuationSeparator" w:id="1">
    <w:p w:rsidR="0066176D" w:rsidRDefault="0066176D" w:rsidP="00B06FC0">
      <w:pPr>
        <w:spacing w:after="0" w:line="240" w:lineRule="auto"/>
      </w:pPr>
      <w:r>
        <w:continuationSeparator/>
      </w:r>
    </w:p>
  </w:footnote>
  <w:footnote w:id="2">
    <w:p w:rsidR="00B06FC0" w:rsidRPr="009352F6" w:rsidRDefault="00B06FC0" w:rsidP="00B06FC0">
      <w:pPr>
        <w:pStyle w:val="a4"/>
        <w:rPr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2392"/>
    <w:multiLevelType w:val="multilevel"/>
    <w:tmpl w:val="BC38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353"/>
        </w:tabs>
        <w:ind w:left="142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0723D"/>
    <w:multiLevelType w:val="hybridMultilevel"/>
    <w:tmpl w:val="8D5EF4E2"/>
    <w:lvl w:ilvl="0" w:tplc="97D66AF6">
      <w:start w:val="1"/>
      <w:numFmt w:val="decimal"/>
      <w:lvlText w:val="%1."/>
      <w:lvlJc w:val="left"/>
      <w:pPr>
        <w:ind w:left="-2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D27175"/>
    <w:multiLevelType w:val="hybridMultilevel"/>
    <w:tmpl w:val="6B96C7B6"/>
    <w:lvl w:ilvl="0" w:tplc="2F2AA9EE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376A0"/>
    <w:multiLevelType w:val="hybridMultilevel"/>
    <w:tmpl w:val="C03EB94E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0F3"/>
    <w:multiLevelType w:val="hybridMultilevel"/>
    <w:tmpl w:val="00AADB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E4486"/>
    <w:multiLevelType w:val="hybridMultilevel"/>
    <w:tmpl w:val="27A2F99E"/>
    <w:lvl w:ilvl="0" w:tplc="97D66AF6">
      <w:start w:val="1"/>
      <w:numFmt w:val="decimal"/>
      <w:lvlText w:val="%1."/>
      <w:lvlJc w:val="left"/>
      <w:pPr>
        <w:ind w:left="-2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6FC0"/>
    <w:rsid w:val="00005205"/>
    <w:rsid w:val="000626D7"/>
    <w:rsid w:val="00071ECA"/>
    <w:rsid w:val="00126AF4"/>
    <w:rsid w:val="0013415A"/>
    <w:rsid w:val="001A4C1C"/>
    <w:rsid w:val="001C118F"/>
    <w:rsid w:val="001C2681"/>
    <w:rsid w:val="0032091E"/>
    <w:rsid w:val="003D0515"/>
    <w:rsid w:val="003D724E"/>
    <w:rsid w:val="004428DD"/>
    <w:rsid w:val="004A453A"/>
    <w:rsid w:val="00554476"/>
    <w:rsid w:val="005E3A61"/>
    <w:rsid w:val="0066176D"/>
    <w:rsid w:val="00823200"/>
    <w:rsid w:val="008776CD"/>
    <w:rsid w:val="008A0411"/>
    <w:rsid w:val="009131ED"/>
    <w:rsid w:val="009352F6"/>
    <w:rsid w:val="00957E04"/>
    <w:rsid w:val="00961B14"/>
    <w:rsid w:val="00A11A8B"/>
    <w:rsid w:val="00A17677"/>
    <w:rsid w:val="00B06FC0"/>
    <w:rsid w:val="00B14D68"/>
    <w:rsid w:val="00B16262"/>
    <w:rsid w:val="00B67DD5"/>
    <w:rsid w:val="00E44C10"/>
    <w:rsid w:val="00F756C4"/>
    <w:rsid w:val="00FD35A6"/>
    <w:rsid w:val="00FE1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F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rsid w:val="00B06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B06FC0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06FC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B06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basedOn w:val="a"/>
    <w:uiPriority w:val="1"/>
    <w:qFormat/>
    <w:rsid w:val="00B06FC0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</w:rPr>
  </w:style>
  <w:style w:type="character" w:styleId="a8">
    <w:name w:val="footnote reference"/>
    <w:basedOn w:val="a0"/>
    <w:uiPriority w:val="99"/>
    <w:semiHidden/>
    <w:unhideWhenUsed/>
    <w:rsid w:val="00B06FC0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B0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6FC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06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B06FC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B06FC0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B06FC0"/>
    <w:rPr>
      <w:rFonts w:ascii="Times New Roman" w:hAnsi="Times New Roman" w:cs="Times New Roman" w:hint="default"/>
      <w:sz w:val="26"/>
      <w:szCs w:val="26"/>
    </w:rPr>
  </w:style>
  <w:style w:type="paragraph" w:styleId="ab">
    <w:name w:val="Body Text"/>
    <w:basedOn w:val="a"/>
    <w:link w:val="ac"/>
    <w:uiPriority w:val="99"/>
    <w:rsid w:val="00B06F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B06FC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basedOn w:val="a0"/>
    <w:uiPriority w:val="99"/>
    <w:unhideWhenUsed/>
    <w:rsid w:val="00B06FC0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B06F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06FC0"/>
    <w:rPr>
      <w:rFonts w:eastAsiaTheme="minorEastAsia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B0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06FC0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B0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06FC0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B06F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B06FC0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B14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14D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pk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13482</Words>
  <Characters>76851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НКПТУ-4</Company>
  <LinksUpToDate>false</LinksUpToDate>
  <CharactersWithSpaces>90153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Пользователь</cp:lastModifiedBy>
  <cp:revision>20</cp:revision>
  <cp:lastPrinted>2016-04-01T18:29:00Z</cp:lastPrinted>
  <dcterms:created xsi:type="dcterms:W3CDTF">2016-04-01T05:59:00Z</dcterms:created>
  <dcterms:modified xsi:type="dcterms:W3CDTF">2019-06-17T09:52:00Z</dcterms:modified>
</cp:coreProperties>
</file>